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m" ContentType="application/vnd.ms-excel.sheet.macroEnabled.12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F75D" w14:textId="77777777" w:rsidR="00F75644" w:rsidRDefault="00F75644" w:rsidP="00460AA5">
      <w:pPr>
        <w:pStyle w:val="1ereligne"/>
        <w:spacing w:after="1400"/>
      </w:pPr>
    </w:p>
    <w:p w14:paraId="3FE0A88D" w14:textId="77777777" w:rsidR="0017144E" w:rsidRDefault="008F525C" w:rsidP="009678C3">
      <w:pPr>
        <w:pStyle w:val="TitrePrincipal"/>
        <w:rPr>
          <w:b/>
          <w:bCs/>
        </w:rPr>
      </w:pPr>
      <w:bookmarkStart w:id="0" w:name="_Hlk95212856"/>
      <w:r>
        <w:rPr>
          <w:b/>
          <w:bCs/>
        </w:rPr>
        <w:t>Guide Technique</w:t>
      </w:r>
    </w:p>
    <w:p w14:paraId="5AF2AE48" w14:textId="0D1F8C0B" w:rsidR="00B95623" w:rsidRPr="003804B7" w:rsidRDefault="003C0BDF" w:rsidP="009678C3">
      <w:pPr>
        <w:pStyle w:val="TitrePrincipal"/>
        <w:rPr>
          <w:b/>
          <w:bCs/>
        </w:rPr>
      </w:pPr>
      <w:r>
        <w:rPr>
          <w:b/>
          <w:bCs/>
        </w:rPr>
        <w:t>B</w:t>
      </w:r>
      <w:r w:rsidR="002C4C0C">
        <w:rPr>
          <w:b/>
          <w:bCs/>
        </w:rPr>
        <w:t>ordereau</w:t>
      </w:r>
      <w:r w:rsidR="002E4B10">
        <w:rPr>
          <w:b/>
          <w:bCs/>
        </w:rPr>
        <w:t xml:space="preserve"> d</w:t>
      </w:r>
      <w:r w:rsidR="001127C5">
        <w:rPr>
          <w:b/>
          <w:bCs/>
        </w:rPr>
        <w:t>’émission CO2</w:t>
      </w:r>
    </w:p>
    <w:bookmarkEnd w:id="0"/>
    <w:p w14:paraId="3F94E7C1" w14:textId="4E336A47" w:rsidR="0054586A" w:rsidRDefault="00B95623" w:rsidP="003804B7">
      <w:pPr>
        <w:pStyle w:val="TitrePrincipal"/>
        <w:jc w:val="both"/>
      </w:pPr>
      <w:r w:rsidRPr="009678C3">
        <w:rPr>
          <w:b/>
          <w:bCs/>
        </w:rPr>
        <w:br/>
      </w:r>
    </w:p>
    <w:p w14:paraId="57B3A74E" w14:textId="446433D6" w:rsidR="00B95623" w:rsidRDefault="007C79C6" w:rsidP="009678C3">
      <w:pPr>
        <w:pStyle w:val="Sous-titreprincipal"/>
      </w:pPr>
      <w:r>
        <w:t>26</w:t>
      </w:r>
      <w:r w:rsidR="00280355">
        <w:t xml:space="preserve"> </w:t>
      </w:r>
      <w:r>
        <w:t>Février</w:t>
      </w:r>
      <w:r w:rsidR="00280355">
        <w:t xml:space="preserve"> 202</w:t>
      </w:r>
      <w:r>
        <w:t>6</w:t>
      </w:r>
    </w:p>
    <w:p w14:paraId="6ECBF412" w14:textId="26A10EE8" w:rsidR="00D11417" w:rsidRPr="00D11417" w:rsidRDefault="00D11417" w:rsidP="00D11417"/>
    <w:p w14:paraId="61D1A5DE" w14:textId="77777777" w:rsidR="00D11417" w:rsidRPr="00D11417" w:rsidRDefault="00D11417" w:rsidP="00D11417"/>
    <w:p w14:paraId="07D065C3" w14:textId="77777777" w:rsidR="00D11417" w:rsidRPr="00D11417" w:rsidRDefault="00D11417" w:rsidP="00D11417"/>
    <w:p w14:paraId="07E87C7E" w14:textId="77777777" w:rsidR="00D11417" w:rsidRPr="00D11417" w:rsidRDefault="00D11417" w:rsidP="00D11417"/>
    <w:p w14:paraId="0418F689" w14:textId="52A43960" w:rsidR="00D11417" w:rsidRPr="00D11417" w:rsidRDefault="00D11417" w:rsidP="00D11417"/>
    <w:p w14:paraId="155289DA" w14:textId="013A05B9" w:rsidR="00D11417" w:rsidRPr="00D11417" w:rsidRDefault="003A6B16" w:rsidP="00D11417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2EEA0FFE" wp14:editId="23D24ED4">
            <wp:simplePos x="0" y="0"/>
            <wp:positionH relativeFrom="column">
              <wp:posOffset>-192626</wp:posOffset>
            </wp:positionH>
            <wp:positionV relativeFrom="paragraph">
              <wp:posOffset>136498</wp:posOffset>
            </wp:positionV>
            <wp:extent cx="6639581" cy="3387256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9581" cy="3387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FDA754" w14:textId="119577B9" w:rsidR="00D11417" w:rsidRPr="00D11417" w:rsidRDefault="00D11417" w:rsidP="00D11417"/>
    <w:p w14:paraId="1D1BCC6A" w14:textId="77777777" w:rsidR="00D11417" w:rsidRPr="00D11417" w:rsidRDefault="00D11417" w:rsidP="00D11417"/>
    <w:p w14:paraId="67DCF461" w14:textId="77777777" w:rsidR="00D11417" w:rsidRDefault="00D11417" w:rsidP="009678C3">
      <w:pPr>
        <w:pStyle w:val="TitrePrincipal"/>
        <w:sectPr w:rsidR="00D11417" w:rsidSect="008E556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991" w:bottom="1418" w:left="1418" w:header="1984" w:footer="709" w:gutter="0"/>
          <w:pgNumType w:start="0"/>
          <w:cols w:space="708"/>
          <w:titlePg/>
          <w:docGrid w:linePitch="360"/>
        </w:sectPr>
      </w:pPr>
    </w:p>
    <w:tbl>
      <w:tblPr>
        <w:tblpPr w:leftFromText="141" w:rightFromText="141" w:vertAnchor="page" w:horzAnchor="margin" w:tblpY="2699"/>
        <w:tblW w:w="93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"/>
        <w:gridCol w:w="881"/>
        <w:gridCol w:w="284"/>
        <w:gridCol w:w="1701"/>
        <w:gridCol w:w="425"/>
        <w:gridCol w:w="748"/>
        <w:gridCol w:w="386"/>
        <w:gridCol w:w="425"/>
        <w:gridCol w:w="465"/>
        <w:gridCol w:w="669"/>
        <w:gridCol w:w="425"/>
        <w:gridCol w:w="2127"/>
        <w:gridCol w:w="425"/>
      </w:tblGrid>
      <w:tr w:rsidR="003804B7" w:rsidRPr="003804B7" w14:paraId="7AE20683" w14:textId="77777777" w:rsidTr="00D8340F">
        <w:trPr>
          <w:trHeight w:val="370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D1AA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007F5E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lastRenderedPageBreak/>
              <w:t>Référence</w:t>
            </w:r>
          </w:p>
        </w:tc>
        <w:tc>
          <w:tcPr>
            <w:tcW w:w="31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428EB" w14:textId="22FB4EE8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GuideTechnique-</w:t>
            </w:r>
            <w:r w:rsidR="002E4B10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B</w:t>
            </w:r>
            <w:r w:rsidR="002138EC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CO2</w:t>
            </w:r>
            <w:r w:rsidR="002E4B10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-FR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E2A820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Classement</w:t>
            </w:r>
          </w:p>
        </w:tc>
        <w:tc>
          <w:tcPr>
            <w:tcW w:w="3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48E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</w:p>
        </w:tc>
      </w:tr>
      <w:tr w:rsidR="003804B7" w:rsidRPr="003804B7" w14:paraId="5050328E" w14:textId="77777777" w:rsidTr="00D8340F">
        <w:trPr>
          <w:cantSplit/>
          <w:trHeight w:val="304"/>
        </w:trPr>
        <w:tc>
          <w:tcPr>
            <w:tcW w:w="390" w:type="dxa"/>
            <w:tcBorders>
              <w:top w:val="single" w:sz="4" w:space="0" w:color="auto"/>
            </w:tcBorders>
          </w:tcPr>
          <w:p w14:paraId="4C20D902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</w:p>
        </w:tc>
        <w:tc>
          <w:tcPr>
            <w:tcW w:w="8961" w:type="dxa"/>
            <w:gridSpan w:val="12"/>
            <w:tcBorders>
              <w:top w:val="single" w:sz="4" w:space="0" w:color="auto"/>
            </w:tcBorders>
            <w:vAlign w:val="center"/>
          </w:tcPr>
          <w:p w14:paraId="233200AA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</w:p>
        </w:tc>
      </w:tr>
      <w:tr w:rsidR="003804B7" w:rsidRPr="003804B7" w14:paraId="07537BE3" w14:textId="77777777" w:rsidTr="00D8340F">
        <w:trPr>
          <w:cantSplit/>
          <w:trHeight w:val="304"/>
        </w:trPr>
        <w:tc>
          <w:tcPr>
            <w:tcW w:w="1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3F4A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Accessibilité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BB39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  <w:t>Accès réservé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B33C2C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color w:val="23195D" w:themeColor="accent1"/>
                <w:sz w:val="18"/>
                <w:szCs w:val="24"/>
                <w:lang w:eastAsia="x-non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181BE2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  <w:t>Restreint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F273E9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color w:val="23195D" w:themeColor="accent1"/>
                <w:sz w:val="18"/>
                <w:szCs w:val="24"/>
                <w:lang w:eastAsia="x-none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57E13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  <w:t>Interne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25CDE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4192CE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i/>
                <w:iCs/>
                <w:color w:val="23195D" w:themeColor="accent1"/>
                <w:sz w:val="18"/>
                <w:szCs w:val="24"/>
                <w:lang w:eastAsia="x-none"/>
              </w:rPr>
              <w:t>Libre (à préciser)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C0BA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b/>
                <w:bCs/>
                <w:sz w:val="18"/>
                <w:szCs w:val="24"/>
                <w:lang w:eastAsia="x-none"/>
              </w:rPr>
              <w:t>X</w:t>
            </w:r>
          </w:p>
        </w:tc>
      </w:tr>
      <w:tr w:rsidR="003804B7" w:rsidRPr="003804B7" w14:paraId="45AF6F99" w14:textId="77777777" w:rsidTr="00D8340F">
        <w:tc>
          <w:tcPr>
            <w:tcW w:w="390" w:type="dxa"/>
          </w:tcPr>
          <w:p w14:paraId="28C45E8D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sz w:val="18"/>
                <w:szCs w:val="24"/>
                <w:lang w:eastAsia="x-none"/>
              </w:rPr>
            </w:pPr>
          </w:p>
        </w:tc>
        <w:tc>
          <w:tcPr>
            <w:tcW w:w="8961" w:type="dxa"/>
            <w:gridSpan w:val="12"/>
          </w:tcPr>
          <w:p w14:paraId="106C0BB6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sz w:val="18"/>
                <w:szCs w:val="24"/>
                <w:lang w:eastAsia="x-none"/>
              </w:rPr>
            </w:pPr>
          </w:p>
          <w:p w14:paraId="1C09F958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sz w:val="18"/>
                <w:szCs w:val="24"/>
                <w:lang w:eastAsia="x-none"/>
              </w:rPr>
            </w:pPr>
          </w:p>
        </w:tc>
      </w:tr>
      <w:tr w:rsidR="003804B7" w:rsidRPr="003804B7" w14:paraId="52D8F899" w14:textId="77777777" w:rsidTr="00D8340F">
        <w:tc>
          <w:tcPr>
            <w:tcW w:w="93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171F" w14:textId="7777777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</w:pPr>
            <w:r w:rsidRPr="003804B7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Résumé</w:t>
            </w:r>
          </w:p>
        </w:tc>
      </w:tr>
      <w:tr w:rsidR="003804B7" w:rsidRPr="003804B7" w14:paraId="087B1688" w14:textId="77777777" w:rsidTr="00D8340F">
        <w:trPr>
          <w:trHeight w:val="671"/>
        </w:trPr>
        <w:tc>
          <w:tcPr>
            <w:tcW w:w="935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D4A1" w14:textId="4CED9BB7" w:rsidR="003804B7" w:rsidRPr="003804B7" w:rsidRDefault="003804B7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val="x-none" w:eastAsia="x-none"/>
              </w:rPr>
            </w:pPr>
            <w:r w:rsidRPr="003804B7">
              <w:rPr>
                <w:rFonts w:ascii="Frutiger Roman" w:eastAsia="Times New Roman" w:hAnsi="Frutiger Roman" w:cs="Times New Roman"/>
                <w:sz w:val="18"/>
                <w:szCs w:val="24"/>
                <w:lang w:val="x-none" w:eastAsia="x-none"/>
              </w:rPr>
              <w:t xml:space="preserve">Ce document décrit le format d’échange des données relatives </w:t>
            </w:r>
            <w:r w:rsidR="002E4B10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aux bordereaux d</w:t>
            </w:r>
            <w:r w:rsidR="00D3548B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’émission CO2</w:t>
            </w:r>
          </w:p>
        </w:tc>
      </w:tr>
    </w:tbl>
    <w:p w14:paraId="037EC876" w14:textId="31DD0BB1" w:rsidR="003804B7" w:rsidRDefault="003804B7" w:rsidP="003804B7">
      <w:pPr>
        <w:pStyle w:val="Retraittextecourant"/>
        <w:ind w:left="0" w:firstLine="0"/>
      </w:pPr>
    </w:p>
    <w:p w14:paraId="08166151" w14:textId="77777777" w:rsidR="003804B7" w:rsidRPr="003804B7" w:rsidRDefault="003804B7" w:rsidP="003804B7"/>
    <w:p w14:paraId="08923D9B" w14:textId="2BA7295B" w:rsidR="00154541" w:rsidRDefault="003804B7" w:rsidP="003804B7">
      <w:pPr>
        <w:pStyle w:val="Titre1"/>
        <w:numPr>
          <w:ilvl w:val="0"/>
          <w:numId w:val="16"/>
        </w:numPr>
        <w:spacing w:line="216" w:lineRule="auto"/>
        <w:rPr>
          <w:b w:val="0"/>
          <w:bCs w:val="0"/>
        </w:rPr>
      </w:pPr>
      <w:r>
        <w:rPr>
          <w:b w:val="0"/>
          <w:bCs w:val="0"/>
        </w:rPr>
        <w:t>Suivi de versions</w:t>
      </w:r>
    </w:p>
    <w:p w14:paraId="46EA45B9" w14:textId="5A5C41F1" w:rsidR="00D8340F" w:rsidRDefault="00D8340F" w:rsidP="00D8340F"/>
    <w:p w14:paraId="205A8F4C" w14:textId="77777777" w:rsidR="00D8340F" w:rsidRDefault="00D8340F" w:rsidP="00D8340F"/>
    <w:tbl>
      <w:tblPr>
        <w:tblW w:w="93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1760"/>
        <w:gridCol w:w="2637"/>
        <w:gridCol w:w="3894"/>
      </w:tblGrid>
      <w:tr w:rsidR="00D8340F" w:rsidRPr="00D8340F" w14:paraId="57ED9DEA" w14:textId="77777777" w:rsidTr="001603AB">
        <w:trPr>
          <w:cantSplit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B5E6" w14:textId="77777777" w:rsidR="00D8340F" w:rsidRPr="00D8340F" w:rsidRDefault="00D8340F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color w:val="23195D" w:themeColor="accent1"/>
                <w:sz w:val="18"/>
                <w:szCs w:val="24"/>
                <w:lang w:eastAsia="x-none"/>
              </w:rPr>
            </w:pPr>
            <w:r w:rsidRPr="00D8340F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Version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638D6" w14:textId="77777777" w:rsidR="00D8340F" w:rsidRPr="00D8340F" w:rsidRDefault="00D8340F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color w:val="23195D" w:themeColor="accent1"/>
                <w:sz w:val="18"/>
                <w:szCs w:val="24"/>
                <w:lang w:eastAsia="x-none"/>
              </w:rPr>
            </w:pPr>
            <w:r w:rsidRPr="00D8340F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Date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F3319" w14:textId="77777777" w:rsidR="00D8340F" w:rsidRPr="00D8340F" w:rsidRDefault="00D8340F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color w:val="23195D" w:themeColor="accent1"/>
                <w:sz w:val="18"/>
                <w:szCs w:val="24"/>
                <w:lang w:eastAsia="x-none"/>
              </w:rPr>
            </w:pPr>
            <w:r w:rsidRPr="00D8340F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Auteur(s)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1940" w14:textId="77777777" w:rsidR="00D8340F" w:rsidRPr="00D8340F" w:rsidRDefault="00D8340F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color w:val="23195D" w:themeColor="accent1"/>
                <w:sz w:val="18"/>
                <w:szCs w:val="24"/>
                <w:lang w:eastAsia="x-none"/>
              </w:rPr>
            </w:pPr>
            <w:r w:rsidRPr="00D8340F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x-none"/>
              </w:rPr>
              <w:t>Description</w:t>
            </w:r>
          </w:p>
        </w:tc>
      </w:tr>
      <w:tr w:rsidR="00D8340F" w:rsidRPr="00D8340F" w14:paraId="1C63188C" w14:textId="77777777" w:rsidTr="001603AB">
        <w:trPr>
          <w:cantSplit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08E7" w14:textId="3F3C2C6E" w:rsidR="00D8340F" w:rsidRPr="00D8340F" w:rsidRDefault="00FD7C9A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r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V1.0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2592A" w14:textId="5DC4DDC0" w:rsidR="00D8340F" w:rsidRPr="00D8340F" w:rsidRDefault="00280355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r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01/11/2023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37287" w14:textId="5F43AFBC" w:rsidR="00D8340F" w:rsidRPr="00D8340F" w:rsidRDefault="002E4B10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r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A Soudé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8FD1" w14:textId="77777777" w:rsidR="00D8340F" w:rsidRPr="00D8340F" w:rsidRDefault="00D8340F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r w:rsidRPr="00D8340F"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Version Initiale</w:t>
            </w:r>
          </w:p>
        </w:tc>
      </w:tr>
      <w:tr w:rsidR="00F10E19" w:rsidRPr="00D8340F" w14:paraId="6974F124" w14:textId="77777777" w:rsidTr="001603AB">
        <w:trPr>
          <w:cantSplit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E473" w14:textId="64E00477" w:rsidR="00F10E19" w:rsidRPr="00D8340F" w:rsidRDefault="00995245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r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V2.0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EE5B8" w14:textId="17908F9F" w:rsidR="00F10E19" w:rsidRDefault="00995245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r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26/12/2026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FAACC" w14:textId="78EF9A9A" w:rsidR="00F10E19" w:rsidRPr="00D8340F" w:rsidRDefault="00F10E19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1D9D" w14:textId="34790CBC" w:rsidR="00F10E19" w:rsidRPr="00D8340F" w:rsidRDefault="00F456DC" w:rsidP="00D8340F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  <w:r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  <w:t>Changement Nom de Réseau NaTran</w:t>
            </w:r>
          </w:p>
        </w:tc>
      </w:tr>
      <w:tr w:rsidR="00977880" w:rsidRPr="00D8340F" w14:paraId="3FF91F51" w14:textId="77777777" w:rsidTr="001603AB">
        <w:trPr>
          <w:cantSplit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D16B" w14:textId="2B27FCEC" w:rsidR="00977880" w:rsidRDefault="00977880" w:rsidP="00977880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CAE24" w14:textId="203BA4A4" w:rsidR="00977880" w:rsidRDefault="00977880" w:rsidP="00977880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184BB" w14:textId="4B0F2CEF" w:rsidR="00977880" w:rsidRDefault="00977880" w:rsidP="00977880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B1C1" w14:textId="077C6A85" w:rsidR="00977880" w:rsidRDefault="00977880" w:rsidP="00977880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x-none"/>
              </w:rPr>
            </w:pPr>
          </w:p>
        </w:tc>
      </w:tr>
    </w:tbl>
    <w:p w14:paraId="1F50B193" w14:textId="75B908D9" w:rsidR="00D8340F" w:rsidRDefault="00D8340F" w:rsidP="00D8340F"/>
    <w:p w14:paraId="569572BA" w14:textId="77777777" w:rsidR="00D8340F" w:rsidRPr="00D8340F" w:rsidRDefault="00D8340F" w:rsidP="00D8340F"/>
    <w:p w14:paraId="092B8354" w14:textId="3E5F3A30" w:rsidR="00154541" w:rsidRDefault="00154541" w:rsidP="003804B7">
      <w:pPr>
        <w:pStyle w:val="Titre1"/>
        <w:numPr>
          <w:ilvl w:val="0"/>
          <w:numId w:val="16"/>
        </w:numPr>
        <w:spacing w:line="216" w:lineRule="auto"/>
        <w:rPr>
          <w:b w:val="0"/>
          <w:bCs w:val="0"/>
        </w:rPr>
      </w:pPr>
      <w:r>
        <w:rPr>
          <w:b w:val="0"/>
          <w:bCs w:val="0"/>
        </w:rPr>
        <w:t>Définition du document</w:t>
      </w:r>
    </w:p>
    <w:p w14:paraId="66481D80" w14:textId="77A09E13" w:rsidR="00D8340F" w:rsidRDefault="00D8340F" w:rsidP="00D8340F"/>
    <w:p w14:paraId="67DD324A" w14:textId="4D381ACB" w:rsidR="00D8340F" w:rsidRDefault="00D8340F" w:rsidP="00D8340F"/>
    <w:p w14:paraId="70A76CA9" w14:textId="686F2BD6" w:rsidR="007F314D" w:rsidRPr="007F314D" w:rsidRDefault="007F314D" w:rsidP="00815064">
      <w:pPr>
        <w:spacing w:before="60" w:line="260" w:lineRule="atLeast"/>
        <w:rPr>
          <w:rFonts w:ascii="Frutiger Roman" w:eastAsia="Times New Roman" w:hAnsi="Frutiger Roman"/>
          <w:sz w:val="18"/>
          <w:szCs w:val="18"/>
        </w:rPr>
      </w:pPr>
      <w:r>
        <w:rPr>
          <w:rFonts w:ascii="Frutiger Roman" w:eastAsia="Times New Roman" w:hAnsi="Frutiger Roman"/>
          <w:sz w:val="18"/>
          <w:szCs w:val="18"/>
        </w:rPr>
        <w:t xml:space="preserve">Les bordereaux </w:t>
      </w:r>
      <w:r w:rsidR="002138EC">
        <w:rPr>
          <w:rFonts w:ascii="Frutiger Roman" w:eastAsia="Times New Roman" w:hAnsi="Frutiger Roman"/>
          <w:sz w:val="18"/>
          <w:szCs w:val="18"/>
        </w:rPr>
        <w:t xml:space="preserve">d’émission CO2 </w:t>
      </w:r>
      <w:r>
        <w:rPr>
          <w:rFonts w:ascii="Frutiger Roman" w:eastAsia="Times New Roman" w:hAnsi="Frutiger Roman"/>
          <w:sz w:val="18"/>
          <w:szCs w:val="18"/>
        </w:rPr>
        <w:t>sont des documents spécifiques pour exposer les données de</w:t>
      </w:r>
      <w:r w:rsidR="002138EC">
        <w:rPr>
          <w:rFonts w:ascii="Frutiger Roman" w:eastAsia="Times New Roman" w:hAnsi="Frutiger Roman"/>
          <w:sz w:val="18"/>
          <w:szCs w:val="18"/>
        </w:rPr>
        <w:t>s émissions CO2 ainsi que toutes les données nécessaires pour la déclaration annuelles à l’administration</w:t>
      </w:r>
    </w:p>
    <w:p w14:paraId="23F1FBEF" w14:textId="0ECB62AA" w:rsidR="00815064" w:rsidRPr="007E0BE0" w:rsidRDefault="007F71A1" w:rsidP="007E0BE0">
      <w:pPr>
        <w:spacing w:before="60" w:line="260" w:lineRule="atLeast"/>
        <w:rPr>
          <w:rFonts w:ascii="Frutiger Roman" w:eastAsia="Times New Roman" w:hAnsi="Frutiger Roman"/>
          <w:sz w:val="18"/>
          <w:szCs w:val="18"/>
        </w:rPr>
      </w:pPr>
      <w:r>
        <w:rPr>
          <w:rFonts w:ascii="Frutiger Roman" w:eastAsia="Times New Roman" w:hAnsi="Frutiger Roman"/>
          <w:sz w:val="18"/>
          <w:szCs w:val="18"/>
        </w:rPr>
        <w:t>Le bordereau d</w:t>
      </w:r>
      <w:r w:rsidR="002138EC">
        <w:rPr>
          <w:rFonts w:ascii="Frutiger Roman" w:eastAsia="Times New Roman" w:hAnsi="Frutiger Roman"/>
          <w:sz w:val="18"/>
          <w:szCs w:val="18"/>
        </w:rPr>
        <w:t xml:space="preserve">’émission CO2 </w:t>
      </w:r>
      <w:r>
        <w:rPr>
          <w:rFonts w:ascii="Frutiger Roman" w:eastAsia="Times New Roman" w:hAnsi="Frutiger Roman"/>
          <w:sz w:val="18"/>
          <w:szCs w:val="18"/>
        </w:rPr>
        <w:t>(</w:t>
      </w:r>
      <w:r w:rsidR="00815064">
        <w:rPr>
          <w:rFonts w:ascii="Frutiger Roman" w:eastAsia="Times New Roman" w:hAnsi="Frutiger Roman"/>
          <w:sz w:val="18"/>
          <w:szCs w:val="18"/>
        </w:rPr>
        <w:t>B</w:t>
      </w:r>
      <w:r w:rsidR="002138EC">
        <w:rPr>
          <w:rFonts w:ascii="Frutiger Roman" w:eastAsia="Times New Roman" w:hAnsi="Frutiger Roman"/>
          <w:sz w:val="18"/>
          <w:szCs w:val="18"/>
        </w:rPr>
        <w:t>CO2</w:t>
      </w:r>
      <w:r>
        <w:rPr>
          <w:rFonts w:ascii="Frutiger Roman" w:eastAsia="Times New Roman" w:hAnsi="Frutiger Roman"/>
          <w:sz w:val="18"/>
          <w:szCs w:val="18"/>
        </w:rPr>
        <w:t xml:space="preserve">) comporte les données </w:t>
      </w:r>
      <w:r w:rsidR="002138EC">
        <w:rPr>
          <w:rFonts w:ascii="Frutiger Roman" w:eastAsia="Times New Roman" w:hAnsi="Frutiger Roman"/>
          <w:sz w:val="18"/>
          <w:szCs w:val="18"/>
        </w:rPr>
        <w:t xml:space="preserve">du début de l’année jusqu’au </w:t>
      </w:r>
      <w:r w:rsidR="00FD7C9A">
        <w:rPr>
          <w:rFonts w:ascii="Frutiger Roman" w:eastAsia="Times New Roman" w:hAnsi="Frutiger Roman"/>
          <w:sz w:val="18"/>
          <w:szCs w:val="18"/>
        </w:rPr>
        <w:t>dernier mois échu</w:t>
      </w:r>
      <w:r w:rsidR="002138EC">
        <w:rPr>
          <w:rFonts w:ascii="Frutiger Roman" w:eastAsia="Times New Roman" w:hAnsi="Frutiger Roman"/>
          <w:sz w:val="18"/>
          <w:szCs w:val="18"/>
        </w:rPr>
        <w:t>. Le bordereau généré lors du mois de janvier AAAA contient l’ensemble des données d’émission de l’année</w:t>
      </w:r>
      <w:r>
        <w:rPr>
          <w:rFonts w:ascii="Frutiger Roman" w:eastAsia="Times New Roman" w:hAnsi="Frutiger Roman"/>
          <w:sz w:val="18"/>
          <w:szCs w:val="18"/>
        </w:rPr>
        <w:t> </w:t>
      </w:r>
      <w:r w:rsidR="002138EC">
        <w:rPr>
          <w:rFonts w:ascii="Frutiger Roman" w:eastAsia="Times New Roman" w:hAnsi="Frutiger Roman"/>
          <w:sz w:val="18"/>
          <w:szCs w:val="18"/>
        </w:rPr>
        <w:t>AAAA-1.</w:t>
      </w:r>
    </w:p>
    <w:p w14:paraId="6EC20A34" w14:textId="00189D37" w:rsidR="005F63FD" w:rsidRDefault="00BF27BA" w:rsidP="644013E8">
      <w:pPr>
        <w:spacing w:before="60" w:line="260" w:lineRule="atLeast"/>
        <w:rPr>
          <w:rFonts w:ascii="Frutiger Roman" w:eastAsia="Times New Roman" w:hAnsi="Frutiger Roman"/>
          <w:sz w:val="18"/>
          <w:szCs w:val="18"/>
        </w:rPr>
      </w:pPr>
      <w:r>
        <w:rPr>
          <w:rFonts w:ascii="Frutiger Roman" w:eastAsia="Times New Roman" w:hAnsi="Frutiger Roman"/>
          <w:sz w:val="18"/>
          <w:szCs w:val="18"/>
        </w:rPr>
        <w:t>Les données exposées dans ces publications sont les suivantes</w:t>
      </w:r>
    </w:p>
    <w:p w14:paraId="132B193E" w14:textId="1C3960F7" w:rsidR="007E0BE0" w:rsidRDefault="007E0BE0" w:rsidP="00BF27BA">
      <w:pPr>
        <w:pStyle w:val="Paragraphedeliste"/>
        <w:numPr>
          <w:ilvl w:val="0"/>
          <w:numId w:val="30"/>
        </w:numPr>
        <w:spacing w:before="60" w:line="260" w:lineRule="atLeast"/>
        <w:rPr>
          <w:rFonts w:ascii="Frutiger Roman" w:eastAsia="Times New Roman" w:hAnsi="Frutiger Roman"/>
          <w:sz w:val="18"/>
          <w:szCs w:val="18"/>
          <w:lang w:eastAsia="x-none"/>
        </w:rPr>
      </w:pPr>
      <w:r>
        <w:rPr>
          <w:rFonts w:ascii="Frutiger Roman" w:eastAsia="Times New Roman" w:hAnsi="Frutiger Roman"/>
          <w:sz w:val="18"/>
          <w:szCs w:val="18"/>
          <w:lang w:eastAsia="x-none"/>
        </w:rPr>
        <w:t xml:space="preserve">Les </w:t>
      </w:r>
      <w:r w:rsidR="002138EC">
        <w:rPr>
          <w:rFonts w:ascii="Frutiger Roman" w:eastAsia="Times New Roman" w:hAnsi="Frutiger Roman"/>
          <w:sz w:val="18"/>
          <w:szCs w:val="18"/>
          <w:lang w:eastAsia="x-none"/>
        </w:rPr>
        <w:t>émissions CO2 totales émises depuis le début de l’année</w:t>
      </w:r>
    </w:p>
    <w:p w14:paraId="16D814A2" w14:textId="6B217CC3" w:rsidR="002E4B10" w:rsidRPr="00BF27BA" w:rsidRDefault="007E0BE0" w:rsidP="00BF27BA">
      <w:pPr>
        <w:pStyle w:val="Paragraphedeliste"/>
        <w:numPr>
          <w:ilvl w:val="0"/>
          <w:numId w:val="30"/>
        </w:numPr>
        <w:spacing w:before="60" w:line="260" w:lineRule="atLeast"/>
        <w:rPr>
          <w:rFonts w:ascii="Frutiger Roman" w:eastAsia="Times New Roman" w:hAnsi="Frutiger Roman"/>
          <w:sz w:val="18"/>
          <w:szCs w:val="18"/>
          <w:lang w:eastAsia="x-none"/>
        </w:rPr>
      </w:pPr>
      <w:r>
        <w:rPr>
          <w:rFonts w:ascii="Frutiger Roman" w:eastAsia="Times New Roman" w:hAnsi="Frutiger Roman"/>
          <w:sz w:val="18"/>
          <w:szCs w:val="18"/>
        </w:rPr>
        <w:t xml:space="preserve">Les </w:t>
      </w:r>
      <w:r w:rsidR="002138EC">
        <w:rPr>
          <w:rFonts w:ascii="Frutiger Roman" w:eastAsia="Times New Roman" w:hAnsi="Frutiger Roman"/>
          <w:sz w:val="18"/>
          <w:szCs w:val="18"/>
        </w:rPr>
        <w:t>émissions CO2 par PCE et par JG.</w:t>
      </w:r>
    </w:p>
    <w:p w14:paraId="13053A83" w14:textId="209EB581" w:rsidR="002E4B10" w:rsidRDefault="002E4B10" w:rsidP="00BF27BA">
      <w:pPr>
        <w:spacing w:before="60" w:line="260" w:lineRule="atLeast"/>
        <w:ind w:left="0"/>
        <w:rPr>
          <w:rFonts w:ascii="Frutiger Roman" w:eastAsia="Times New Roman" w:hAnsi="Frutiger Roman"/>
          <w:sz w:val="18"/>
          <w:szCs w:val="18"/>
          <w:lang w:eastAsia="x-none"/>
        </w:rPr>
      </w:pPr>
    </w:p>
    <w:p w14:paraId="265160DF" w14:textId="10F7E2D8" w:rsidR="00154541" w:rsidRDefault="00154541" w:rsidP="003804B7">
      <w:pPr>
        <w:pStyle w:val="Titre1"/>
        <w:numPr>
          <w:ilvl w:val="0"/>
          <w:numId w:val="16"/>
        </w:numPr>
        <w:spacing w:line="216" w:lineRule="auto"/>
        <w:rPr>
          <w:b w:val="0"/>
          <w:bCs w:val="0"/>
        </w:rPr>
      </w:pPr>
      <w:r>
        <w:rPr>
          <w:b w:val="0"/>
          <w:bCs w:val="0"/>
        </w:rPr>
        <w:t xml:space="preserve">Modalité de mise à disposition </w:t>
      </w:r>
    </w:p>
    <w:p w14:paraId="10C643ED" w14:textId="74F84EAC" w:rsidR="00D8340F" w:rsidRDefault="00D8340F" w:rsidP="00D8340F"/>
    <w:p w14:paraId="74EF0635" w14:textId="77777777" w:rsidR="00D8340F" w:rsidRDefault="00D8340F" w:rsidP="00D8340F"/>
    <w:p w14:paraId="0861234F" w14:textId="338D1360" w:rsidR="00267A41" w:rsidRDefault="008F4661" w:rsidP="00267A41">
      <w:pPr>
        <w:spacing w:before="60" w:line="260" w:lineRule="atLeast"/>
        <w:rPr>
          <w:rFonts w:ascii="Frutiger Roman" w:eastAsia="Times New Roman" w:hAnsi="Frutiger Roman"/>
          <w:sz w:val="18"/>
          <w:szCs w:val="18"/>
        </w:rPr>
      </w:pPr>
      <w:r w:rsidRPr="08A30FA1">
        <w:rPr>
          <w:rFonts w:ascii="Frutiger Roman" w:eastAsia="Times New Roman" w:hAnsi="Frutiger Roman"/>
          <w:sz w:val="18"/>
          <w:szCs w:val="18"/>
        </w:rPr>
        <w:t>Le</w:t>
      </w:r>
      <w:r w:rsidR="00BF27BA">
        <w:rPr>
          <w:rFonts w:ascii="Frutiger Roman" w:eastAsia="Times New Roman" w:hAnsi="Frutiger Roman"/>
          <w:sz w:val="18"/>
          <w:szCs w:val="18"/>
        </w:rPr>
        <w:t>s</w:t>
      </w:r>
      <w:r w:rsidRPr="08A30FA1">
        <w:rPr>
          <w:rFonts w:ascii="Frutiger Roman" w:eastAsia="Times New Roman" w:hAnsi="Frutiger Roman"/>
          <w:sz w:val="18"/>
          <w:szCs w:val="18"/>
        </w:rPr>
        <w:t xml:space="preserve"> document</w:t>
      </w:r>
      <w:r w:rsidR="00BF27BA">
        <w:rPr>
          <w:rFonts w:ascii="Frutiger Roman" w:eastAsia="Times New Roman" w:hAnsi="Frutiger Roman"/>
          <w:sz w:val="18"/>
          <w:szCs w:val="18"/>
        </w:rPr>
        <w:t>s</w:t>
      </w:r>
      <w:r w:rsidRPr="08A30FA1">
        <w:rPr>
          <w:rFonts w:ascii="Frutiger Roman" w:eastAsia="Times New Roman" w:hAnsi="Frutiger Roman"/>
          <w:sz w:val="18"/>
          <w:szCs w:val="18"/>
        </w:rPr>
        <w:t xml:space="preserve"> </w:t>
      </w:r>
      <w:r w:rsidR="00BF27BA">
        <w:rPr>
          <w:rFonts w:ascii="Frutiger Roman" w:eastAsia="Times New Roman" w:hAnsi="Frutiger Roman"/>
          <w:sz w:val="18"/>
          <w:szCs w:val="18"/>
        </w:rPr>
        <w:t>sont</w:t>
      </w:r>
      <w:r w:rsidRPr="08A30FA1">
        <w:rPr>
          <w:rFonts w:ascii="Frutiger Roman" w:eastAsia="Times New Roman" w:hAnsi="Frutiger Roman"/>
          <w:sz w:val="18"/>
          <w:szCs w:val="18"/>
        </w:rPr>
        <w:t xml:space="preserve"> </w:t>
      </w:r>
      <w:r w:rsidR="007176A2" w:rsidRPr="08A30FA1">
        <w:rPr>
          <w:rFonts w:ascii="Frutiger Roman" w:eastAsia="Times New Roman" w:hAnsi="Frutiger Roman"/>
          <w:sz w:val="18"/>
          <w:szCs w:val="18"/>
        </w:rPr>
        <w:t>mis</w:t>
      </w:r>
      <w:r w:rsidRPr="08A30FA1">
        <w:rPr>
          <w:rFonts w:ascii="Frutiger Roman" w:eastAsia="Times New Roman" w:hAnsi="Frutiger Roman"/>
          <w:sz w:val="18"/>
          <w:szCs w:val="18"/>
        </w:rPr>
        <w:t xml:space="preserve"> à disposition par </w:t>
      </w:r>
      <w:r w:rsidR="00F456DC">
        <w:rPr>
          <w:rFonts w:ascii="Frutiger Roman" w:eastAsia="Times New Roman" w:hAnsi="Frutiger Roman"/>
          <w:sz w:val="18"/>
          <w:szCs w:val="18"/>
        </w:rPr>
        <w:t>NaTran</w:t>
      </w:r>
      <w:r w:rsidRPr="08A30FA1">
        <w:rPr>
          <w:rFonts w:ascii="Frutiger Roman" w:eastAsia="Times New Roman" w:hAnsi="Frutiger Roman"/>
          <w:sz w:val="18"/>
          <w:szCs w:val="18"/>
        </w:rPr>
        <w:t xml:space="preserve"> aux expéditeurs</w:t>
      </w:r>
      <w:r w:rsidR="007E0BE0">
        <w:rPr>
          <w:rFonts w:ascii="Frutiger Roman" w:eastAsia="Times New Roman" w:hAnsi="Frutiger Roman"/>
          <w:sz w:val="18"/>
          <w:szCs w:val="18"/>
        </w:rPr>
        <w:t xml:space="preserve"> </w:t>
      </w:r>
      <w:r w:rsidRPr="08A30FA1">
        <w:rPr>
          <w:rFonts w:ascii="Frutiger Roman" w:eastAsia="Times New Roman" w:hAnsi="Frutiger Roman"/>
          <w:sz w:val="18"/>
          <w:szCs w:val="18"/>
        </w:rPr>
        <w:t xml:space="preserve">selon les </w:t>
      </w:r>
      <w:r w:rsidR="00A02B8E">
        <w:rPr>
          <w:rFonts w:ascii="Frutiger Roman" w:eastAsia="Times New Roman" w:hAnsi="Frutiger Roman"/>
          <w:sz w:val="18"/>
          <w:szCs w:val="18"/>
        </w:rPr>
        <w:t>modalités suivantes :</w:t>
      </w:r>
    </w:p>
    <w:p w14:paraId="63ADE437" w14:textId="1C16D157" w:rsidR="00267A41" w:rsidRDefault="008F4661" w:rsidP="00267A41">
      <w:pPr>
        <w:pStyle w:val="Paragraphedeliste"/>
        <w:numPr>
          <w:ilvl w:val="0"/>
          <w:numId w:val="27"/>
        </w:numPr>
        <w:spacing w:before="60" w:line="260" w:lineRule="atLeast"/>
        <w:rPr>
          <w:rFonts w:ascii="Frutiger Roman" w:eastAsia="Times New Roman" w:hAnsi="Frutiger Roman"/>
          <w:sz w:val="18"/>
          <w:szCs w:val="18"/>
        </w:rPr>
      </w:pPr>
      <w:r w:rsidRPr="00267A41">
        <w:rPr>
          <w:rFonts w:ascii="Frutiger Roman" w:eastAsia="Times New Roman" w:hAnsi="Frutiger Roman"/>
          <w:b/>
          <w:bCs/>
          <w:sz w:val="18"/>
          <w:szCs w:val="18"/>
        </w:rPr>
        <w:t>Proactive</w:t>
      </w:r>
      <w:r w:rsidRPr="00267A41">
        <w:rPr>
          <w:rFonts w:ascii="Frutiger Roman" w:eastAsia="Times New Roman" w:hAnsi="Frutiger Roman"/>
          <w:sz w:val="18"/>
          <w:szCs w:val="18"/>
        </w:rPr>
        <w:t xml:space="preserve"> : une publication au format csv. La publication sera envoyée via un canal sFTP, elle est aussi téléchargeable depuis le portail client ingrid.</w:t>
      </w:r>
      <w:r w:rsidR="005F63FD" w:rsidRPr="00267A41">
        <w:rPr>
          <w:rFonts w:ascii="Frutiger Roman" w:eastAsia="Times New Roman" w:hAnsi="Frutiger Roman"/>
          <w:sz w:val="18"/>
          <w:szCs w:val="18"/>
        </w:rPr>
        <w:t xml:space="preserve"> Le Guide Technique sFTP est disponible sur le site </w:t>
      </w:r>
      <w:r w:rsidR="000560C4">
        <w:rPr>
          <w:rFonts w:ascii="Frutiger Roman" w:eastAsia="Times New Roman" w:hAnsi="Frutiger Roman"/>
          <w:sz w:val="18"/>
          <w:szCs w:val="18"/>
        </w:rPr>
        <w:t>n</w:t>
      </w:r>
      <w:r w:rsidR="00F456DC">
        <w:rPr>
          <w:rFonts w:ascii="Frutiger Roman" w:eastAsia="Times New Roman" w:hAnsi="Frutiger Roman"/>
          <w:sz w:val="18"/>
          <w:szCs w:val="18"/>
        </w:rPr>
        <w:t>a</w:t>
      </w:r>
      <w:r w:rsidR="000560C4">
        <w:rPr>
          <w:rFonts w:ascii="Frutiger Roman" w:eastAsia="Times New Roman" w:hAnsi="Frutiger Roman"/>
          <w:sz w:val="18"/>
          <w:szCs w:val="18"/>
        </w:rPr>
        <w:t>t</w:t>
      </w:r>
      <w:r w:rsidR="00F456DC">
        <w:rPr>
          <w:rFonts w:ascii="Frutiger Roman" w:eastAsia="Times New Roman" w:hAnsi="Frutiger Roman"/>
          <w:sz w:val="18"/>
          <w:szCs w:val="18"/>
        </w:rPr>
        <w:t>ran</w:t>
      </w:r>
      <w:r w:rsidR="000560C4">
        <w:rPr>
          <w:rFonts w:ascii="Frutiger Roman" w:eastAsia="Times New Roman" w:hAnsi="Frutiger Roman"/>
          <w:sz w:val="18"/>
          <w:szCs w:val="18"/>
        </w:rPr>
        <w:t>groupe</w:t>
      </w:r>
      <w:r w:rsidR="005F63FD" w:rsidRPr="00267A41">
        <w:rPr>
          <w:rFonts w:ascii="Frutiger Roman" w:eastAsia="Times New Roman" w:hAnsi="Frutiger Roman"/>
          <w:sz w:val="18"/>
          <w:szCs w:val="18"/>
        </w:rPr>
        <w:t>.com</w:t>
      </w:r>
    </w:p>
    <w:p w14:paraId="7176A301" w14:textId="77777777" w:rsidR="002138EC" w:rsidRPr="002138EC" w:rsidRDefault="008F4661" w:rsidP="00267A41">
      <w:pPr>
        <w:pStyle w:val="Paragraphedeliste"/>
        <w:numPr>
          <w:ilvl w:val="0"/>
          <w:numId w:val="27"/>
        </w:numPr>
        <w:spacing w:before="60" w:line="260" w:lineRule="atLeast"/>
        <w:rPr>
          <w:rFonts w:ascii="Frutiger Roman" w:eastAsia="Times New Roman" w:hAnsi="Frutiger Roman"/>
          <w:sz w:val="18"/>
          <w:szCs w:val="18"/>
        </w:rPr>
      </w:pPr>
      <w:r w:rsidRPr="00267A41">
        <w:rPr>
          <w:rFonts w:ascii="Frutiger Roman" w:eastAsia="Times New Roman" w:hAnsi="Frutiger Roman"/>
          <w:b/>
          <w:bCs/>
          <w:sz w:val="18"/>
          <w:szCs w:val="20"/>
        </w:rPr>
        <w:lastRenderedPageBreak/>
        <w:t>Mise à disposition via API </w:t>
      </w:r>
      <w:r w:rsidRPr="00267A41">
        <w:rPr>
          <w:rFonts w:ascii="Frutiger Roman" w:eastAsia="Times New Roman" w:hAnsi="Frutiger Roman"/>
          <w:sz w:val="18"/>
          <w:szCs w:val="20"/>
        </w:rPr>
        <w:t xml:space="preserve">: </w:t>
      </w:r>
      <w:r w:rsidR="00BF48C2" w:rsidRPr="00267A41">
        <w:rPr>
          <w:rFonts w:ascii="Frutiger Roman" w:eastAsia="Times New Roman" w:hAnsi="Frutiger Roman"/>
          <w:sz w:val="18"/>
          <w:szCs w:val="20"/>
        </w:rPr>
        <w:t xml:space="preserve">une API est disponible pour mettre à disposition les données relatives à la publication </w:t>
      </w:r>
      <w:r w:rsidR="00267A41">
        <w:rPr>
          <w:rFonts w:ascii="Frutiger Roman" w:eastAsia="Times New Roman" w:hAnsi="Frutiger Roman"/>
          <w:sz w:val="18"/>
          <w:szCs w:val="20"/>
        </w:rPr>
        <w:t>des mesures</w:t>
      </w:r>
      <w:r w:rsidR="00BF48C2" w:rsidRPr="00267A41">
        <w:rPr>
          <w:rFonts w:ascii="Frutiger Roman" w:eastAsia="Times New Roman" w:hAnsi="Frutiger Roman"/>
          <w:sz w:val="18"/>
          <w:szCs w:val="20"/>
        </w:rPr>
        <w:t xml:space="preserve">. </w:t>
      </w:r>
      <w:r w:rsidR="00267A41">
        <w:rPr>
          <w:rFonts w:ascii="Frutiger Roman" w:eastAsia="Times New Roman" w:hAnsi="Frutiger Roman"/>
          <w:sz w:val="18"/>
          <w:szCs w:val="20"/>
        </w:rPr>
        <w:t xml:space="preserve">Les données horaires et journalières sont exposés dans des API différentes. </w:t>
      </w:r>
      <w:r w:rsidR="00977880" w:rsidRPr="00267A41">
        <w:rPr>
          <w:rFonts w:ascii="Frutiger Roman" w:eastAsia="Times New Roman" w:hAnsi="Frutiger Roman"/>
          <w:sz w:val="18"/>
          <w:szCs w:val="20"/>
        </w:rPr>
        <w:t>Le contrat d’interface pour l’API est décrit dans le §6. L’accès aux API et à leur documentation nécessite l’obtention de credentials à demander auprès de votre interlocuteur commercial</w:t>
      </w:r>
      <w:r w:rsidRPr="00267A41">
        <w:rPr>
          <w:rFonts w:ascii="Frutiger Roman" w:eastAsia="Times New Roman" w:hAnsi="Frutiger Roman"/>
          <w:sz w:val="18"/>
          <w:szCs w:val="20"/>
        </w:rPr>
        <w:t>.</w:t>
      </w:r>
    </w:p>
    <w:p w14:paraId="7E19C358" w14:textId="06F960D5" w:rsidR="00B7258D" w:rsidRDefault="00B7258D" w:rsidP="002138EC">
      <w:pPr>
        <w:spacing w:before="60" w:line="260" w:lineRule="atLeast"/>
        <w:ind w:left="0"/>
        <w:rPr>
          <w:rFonts w:ascii="Frutiger Roman" w:eastAsia="Times New Roman" w:hAnsi="Frutiger Roman"/>
          <w:sz w:val="18"/>
          <w:szCs w:val="18"/>
        </w:rPr>
      </w:pPr>
    </w:p>
    <w:p w14:paraId="28048347" w14:textId="77777777" w:rsidR="002138EC" w:rsidRPr="002138EC" w:rsidRDefault="002138EC" w:rsidP="002138EC">
      <w:pPr>
        <w:spacing w:before="60" w:line="260" w:lineRule="atLeast"/>
        <w:ind w:left="0"/>
        <w:rPr>
          <w:rFonts w:ascii="Frutiger Roman" w:eastAsia="Times New Roman" w:hAnsi="Frutiger Roman"/>
          <w:sz w:val="18"/>
          <w:szCs w:val="18"/>
        </w:rPr>
      </w:pPr>
    </w:p>
    <w:p w14:paraId="4C0479FE" w14:textId="685DC9A3" w:rsidR="00154541" w:rsidRDefault="00154541" w:rsidP="003804B7">
      <w:pPr>
        <w:pStyle w:val="Titre1"/>
        <w:numPr>
          <w:ilvl w:val="0"/>
          <w:numId w:val="16"/>
        </w:numPr>
        <w:spacing w:line="216" w:lineRule="auto"/>
        <w:rPr>
          <w:b w:val="0"/>
          <w:bCs w:val="0"/>
        </w:rPr>
      </w:pPr>
      <w:r>
        <w:rPr>
          <w:b w:val="0"/>
          <w:bCs w:val="0"/>
        </w:rPr>
        <w:t xml:space="preserve">Nom et format du document </w:t>
      </w:r>
    </w:p>
    <w:p w14:paraId="710D6DB2" w14:textId="2B362CB1" w:rsidR="0066692E" w:rsidRDefault="0066692E" w:rsidP="0066692E"/>
    <w:p w14:paraId="585D52D9" w14:textId="0F4032CA" w:rsidR="0066692E" w:rsidRDefault="0066692E" w:rsidP="0066692E"/>
    <w:p w14:paraId="1C772F7A" w14:textId="77777777" w:rsidR="0066692E" w:rsidRPr="0066692E" w:rsidRDefault="0066692E" w:rsidP="0066692E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</w:pPr>
      <w:r w:rsidRPr="0066692E"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  <w:t>Le fichier publié est au format CSV</w:t>
      </w:r>
    </w:p>
    <w:p w14:paraId="23652055" w14:textId="77777777" w:rsidR="0066692E" w:rsidRPr="0066692E" w:rsidRDefault="0066692E" w:rsidP="0066692E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</w:pPr>
    </w:p>
    <w:p w14:paraId="79961B84" w14:textId="77777777" w:rsidR="0066692E" w:rsidRPr="009E5CED" w:rsidRDefault="0066692E" w:rsidP="0066692E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</w:pPr>
      <w:r w:rsidRPr="009E5CED"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  <w:t>Il sera nommé selon la règle suivante :</w:t>
      </w:r>
    </w:p>
    <w:p w14:paraId="5E1AD51D" w14:textId="77777777" w:rsidR="008F4661" w:rsidRPr="009E5CED" w:rsidRDefault="008F4661" w:rsidP="008F4661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709"/>
        <w:gridCol w:w="1918"/>
        <w:gridCol w:w="1720"/>
        <w:gridCol w:w="2549"/>
      </w:tblGrid>
      <w:tr w:rsidR="008F4661" w:rsidRPr="009E5CED" w14:paraId="459C8ADF" w14:textId="77777777" w:rsidTr="001603AB">
        <w:trPr>
          <w:trHeight w:val="345"/>
        </w:trPr>
        <w:tc>
          <w:tcPr>
            <w:tcW w:w="640" w:type="dxa"/>
          </w:tcPr>
          <w:p w14:paraId="466E92B3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  <w:t>N°</w:t>
            </w:r>
          </w:p>
        </w:tc>
        <w:tc>
          <w:tcPr>
            <w:tcW w:w="3130" w:type="dxa"/>
          </w:tcPr>
          <w:p w14:paraId="1AFEBCB7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  <w:t>Libellé</w:t>
            </w:r>
          </w:p>
        </w:tc>
        <w:tc>
          <w:tcPr>
            <w:tcW w:w="1997" w:type="dxa"/>
          </w:tcPr>
          <w:p w14:paraId="399A6A3C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  <w:t>Type</w:t>
            </w:r>
          </w:p>
        </w:tc>
        <w:tc>
          <w:tcPr>
            <w:tcW w:w="1914" w:type="dxa"/>
          </w:tcPr>
          <w:p w14:paraId="73EA4AA6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  <w:t>Longueur</w:t>
            </w:r>
          </w:p>
        </w:tc>
        <w:tc>
          <w:tcPr>
            <w:tcW w:w="2656" w:type="dxa"/>
          </w:tcPr>
          <w:p w14:paraId="7E3EADC0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  <w:t>Format</w:t>
            </w:r>
          </w:p>
        </w:tc>
      </w:tr>
      <w:tr w:rsidR="008F4661" w:rsidRPr="009E5CED" w14:paraId="2CB5E796" w14:textId="77777777" w:rsidTr="001603AB">
        <w:trPr>
          <w:trHeight w:val="345"/>
        </w:trPr>
        <w:tc>
          <w:tcPr>
            <w:tcW w:w="640" w:type="dxa"/>
          </w:tcPr>
          <w:p w14:paraId="21886B0D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  <w:t>1</w:t>
            </w:r>
          </w:p>
        </w:tc>
        <w:tc>
          <w:tcPr>
            <w:tcW w:w="3130" w:type="dxa"/>
          </w:tcPr>
          <w:p w14:paraId="097F83A1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Type de document</w:t>
            </w:r>
          </w:p>
        </w:tc>
        <w:tc>
          <w:tcPr>
            <w:tcW w:w="1997" w:type="dxa"/>
          </w:tcPr>
          <w:p w14:paraId="7BE969E9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Alphanumérique</w:t>
            </w:r>
          </w:p>
        </w:tc>
        <w:tc>
          <w:tcPr>
            <w:tcW w:w="1914" w:type="dxa"/>
          </w:tcPr>
          <w:p w14:paraId="44911937" w14:textId="6B38CFA8" w:rsidR="008F4661" w:rsidRPr="009E5CED" w:rsidRDefault="00D3548B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4</w:t>
            </w:r>
          </w:p>
        </w:tc>
        <w:tc>
          <w:tcPr>
            <w:tcW w:w="2656" w:type="dxa"/>
          </w:tcPr>
          <w:p w14:paraId="0D811957" w14:textId="48D76484" w:rsidR="008F4661" w:rsidRPr="009E5CED" w:rsidRDefault="002138EC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BCO2</w:t>
            </w:r>
          </w:p>
        </w:tc>
      </w:tr>
      <w:tr w:rsidR="008F4661" w:rsidRPr="009E5CED" w14:paraId="0FB872AB" w14:textId="77777777" w:rsidTr="001603AB">
        <w:trPr>
          <w:trHeight w:val="345"/>
        </w:trPr>
        <w:tc>
          <w:tcPr>
            <w:tcW w:w="640" w:type="dxa"/>
          </w:tcPr>
          <w:p w14:paraId="59823C2F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  <w:t>2</w:t>
            </w:r>
          </w:p>
        </w:tc>
        <w:tc>
          <w:tcPr>
            <w:tcW w:w="3130" w:type="dxa"/>
          </w:tcPr>
          <w:p w14:paraId="744BB6FB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Code contrat</w:t>
            </w:r>
          </w:p>
        </w:tc>
        <w:tc>
          <w:tcPr>
            <w:tcW w:w="1997" w:type="dxa"/>
          </w:tcPr>
          <w:p w14:paraId="17B7A835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Alphanumérique</w:t>
            </w:r>
          </w:p>
        </w:tc>
        <w:tc>
          <w:tcPr>
            <w:tcW w:w="1914" w:type="dxa"/>
          </w:tcPr>
          <w:p w14:paraId="7BBCB7D1" w14:textId="36C2AEB8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</w:p>
        </w:tc>
        <w:tc>
          <w:tcPr>
            <w:tcW w:w="2656" w:type="dxa"/>
          </w:tcPr>
          <w:p w14:paraId="11E4C078" w14:textId="447C6DC2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</w:p>
        </w:tc>
      </w:tr>
      <w:tr w:rsidR="008F4661" w:rsidRPr="009E5CED" w14:paraId="2F52886B" w14:textId="77777777" w:rsidTr="001603AB">
        <w:trPr>
          <w:trHeight w:val="345"/>
        </w:trPr>
        <w:tc>
          <w:tcPr>
            <w:tcW w:w="640" w:type="dxa"/>
          </w:tcPr>
          <w:p w14:paraId="3213D101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  <w:t>3</w:t>
            </w:r>
          </w:p>
        </w:tc>
        <w:tc>
          <w:tcPr>
            <w:tcW w:w="3130" w:type="dxa"/>
          </w:tcPr>
          <w:p w14:paraId="3D45E6C2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Journée gazière</w:t>
            </w:r>
          </w:p>
        </w:tc>
        <w:tc>
          <w:tcPr>
            <w:tcW w:w="1997" w:type="dxa"/>
          </w:tcPr>
          <w:p w14:paraId="3DB280AF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Date</w:t>
            </w:r>
          </w:p>
        </w:tc>
        <w:tc>
          <w:tcPr>
            <w:tcW w:w="1914" w:type="dxa"/>
          </w:tcPr>
          <w:p w14:paraId="03FF9C1C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8</w:t>
            </w:r>
          </w:p>
        </w:tc>
        <w:tc>
          <w:tcPr>
            <w:tcW w:w="2656" w:type="dxa"/>
          </w:tcPr>
          <w:p w14:paraId="00148C2F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AAAAMMJJ</w:t>
            </w:r>
          </w:p>
        </w:tc>
      </w:tr>
      <w:tr w:rsidR="008F4661" w:rsidRPr="009E5CED" w14:paraId="6C7327F1" w14:textId="77777777" w:rsidTr="001603AB">
        <w:trPr>
          <w:trHeight w:val="326"/>
        </w:trPr>
        <w:tc>
          <w:tcPr>
            <w:tcW w:w="640" w:type="dxa"/>
          </w:tcPr>
          <w:p w14:paraId="0C484432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  <w:t>4</w:t>
            </w:r>
          </w:p>
        </w:tc>
        <w:tc>
          <w:tcPr>
            <w:tcW w:w="3130" w:type="dxa"/>
          </w:tcPr>
          <w:p w14:paraId="4B6CF2AD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Date</w:t>
            </w:r>
          </w:p>
        </w:tc>
        <w:tc>
          <w:tcPr>
            <w:tcW w:w="1997" w:type="dxa"/>
          </w:tcPr>
          <w:p w14:paraId="2DA6BFC0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Date</w:t>
            </w:r>
          </w:p>
        </w:tc>
        <w:tc>
          <w:tcPr>
            <w:tcW w:w="1914" w:type="dxa"/>
          </w:tcPr>
          <w:p w14:paraId="7116E79D" w14:textId="0D53A050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1</w:t>
            </w:r>
            <w:r w:rsidR="00FD7C9A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7</w:t>
            </w:r>
          </w:p>
        </w:tc>
        <w:tc>
          <w:tcPr>
            <w:tcW w:w="2656" w:type="dxa"/>
          </w:tcPr>
          <w:p w14:paraId="16C05B16" w14:textId="4F78D1FD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JJMMAAAAhhmmss</w:t>
            </w:r>
            <w:r w:rsidR="00FD7C9A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SSS</w:t>
            </w:r>
          </w:p>
        </w:tc>
      </w:tr>
      <w:tr w:rsidR="008F4661" w:rsidRPr="009E5CED" w14:paraId="67F9D537" w14:textId="77777777" w:rsidTr="001603AB">
        <w:trPr>
          <w:trHeight w:val="345"/>
        </w:trPr>
        <w:tc>
          <w:tcPr>
            <w:tcW w:w="640" w:type="dxa"/>
          </w:tcPr>
          <w:p w14:paraId="18D0374C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  <w:t>5</w:t>
            </w:r>
          </w:p>
        </w:tc>
        <w:tc>
          <w:tcPr>
            <w:tcW w:w="3130" w:type="dxa"/>
          </w:tcPr>
          <w:p w14:paraId="06E62412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Extension</w:t>
            </w:r>
          </w:p>
        </w:tc>
        <w:tc>
          <w:tcPr>
            <w:tcW w:w="1997" w:type="dxa"/>
          </w:tcPr>
          <w:p w14:paraId="460288A0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Alphanumérique</w:t>
            </w:r>
          </w:p>
        </w:tc>
        <w:tc>
          <w:tcPr>
            <w:tcW w:w="1914" w:type="dxa"/>
          </w:tcPr>
          <w:p w14:paraId="6A4043E7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4</w:t>
            </w:r>
          </w:p>
        </w:tc>
        <w:tc>
          <w:tcPr>
            <w:tcW w:w="2656" w:type="dxa"/>
          </w:tcPr>
          <w:p w14:paraId="3E79F6B2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.csv</w:t>
            </w:r>
          </w:p>
        </w:tc>
      </w:tr>
      <w:tr w:rsidR="008F4661" w:rsidRPr="009E5CED" w14:paraId="4EAB5989" w14:textId="77777777" w:rsidTr="001603AB">
        <w:trPr>
          <w:trHeight w:val="345"/>
        </w:trPr>
        <w:tc>
          <w:tcPr>
            <w:tcW w:w="640" w:type="dxa"/>
          </w:tcPr>
          <w:p w14:paraId="767594EA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b/>
                <w:bCs/>
                <w:color w:val="23195D" w:themeColor="accent1"/>
                <w:sz w:val="18"/>
                <w:szCs w:val="24"/>
                <w:lang w:eastAsia="fr-FR"/>
              </w:rPr>
              <w:t>6</w:t>
            </w:r>
          </w:p>
        </w:tc>
        <w:tc>
          <w:tcPr>
            <w:tcW w:w="3130" w:type="dxa"/>
          </w:tcPr>
          <w:p w14:paraId="17DED177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Séparateurs</w:t>
            </w:r>
          </w:p>
        </w:tc>
        <w:tc>
          <w:tcPr>
            <w:tcW w:w="1997" w:type="dxa"/>
          </w:tcPr>
          <w:p w14:paraId="5A1690D4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</w:p>
        </w:tc>
        <w:tc>
          <w:tcPr>
            <w:tcW w:w="1914" w:type="dxa"/>
          </w:tcPr>
          <w:p w14:paraId="2EBF039C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4</w:t>
            </w:r>
          </w:p>
        </w:tc>
        <w:tc>
          <w:tcPr>
            <w:tcW w:w="2656" w:type="dxa"/>
          </w:tcPr>
          <w:p w14:paraId="70FA5568" w14:textId="77777777" w:rsidR="008F4661" w:rsidRPr="009E5CED" w:rsidRDefault="008F4661" w:rsidP="001603AB">
            <w:pPr>
              <w:spacing w:before="60" w:line="260" w:lineRule="atLeast"/>
              <w:ind w:left="0"/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</w:pPr>
            <w:r w:rsidRPr="009E5CED">
              <w:rPr>
                <w:rFonts w:ascii="Frutiger Roman" w:eastAsia="Times New Roman" w:hAnsi="Frutiger Roman" w:cs="Times New Roman"/>
                <w:sz w:val="18"/>
                <w:szCs w:val="24"/>
                <w:lang w:eastAsia="fr-FR"/>
              </w:rPr>
              <w:t>« _ »</w:t>
            </w:r>
          </w:p>
        </w:tc>
      </w:tr>
    </w:tbl>
    <w:p w14:paraId="1E96C632" w14:textId="77777777" w:rsidR="008F4661" w:rsidRPr="009E5CED" w:rsidRDefault="008F4661" w:rsidP="008F4661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</w:pPr>
    </w:p>
    <w:p w14:paraId="0A85F8EB" w14:textId="095BF8EE" w:rsidR="0066692E" w:rsidRPr="009E5CED" w:rsidRDefault="00CD3E13" w:rsidP="0066692E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</w:pPr>
      <w:r>
        <w:rPr>
          <w:rFonts w:ascii="Frutiger Roman" w:eastAsia="Times New Roman" w:hAnsi="Frutiger Roman" w:cs="Times New Roman"/>
          <w:sz w:val="18"/>
          <w:szCs w:val="24"/>
          <w:lang w:eastAsia="x-none"/>
        </w:rPr>
        <w:t>L</w:t>
      </w:r>
      <w:r w:rsidR="0066692E" w:rsidRPr="009E5CED"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  <w:t>es</w:t>
      </w:r>
      <w:r w:rsidR="002138EC">
        <w:rPr>
          <w:rFonts w:ascii="Frutiger Roman" w:eastAsia="Times New Roman" w:hAnsi="Frutiger Roman" w:cs="Times New Roman"/>
          <w:sz w:val="18"/>
          <w:szCs w:val="24"/>
          <w:lang w:eastAsia="x-none"/>
        </w:rPr>
        <w:t xml:space="preserve"> </w:t>
      </w:r>
      <w:r w:rsidR="0066692E" w:rsidRPr="009E5CED"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  <w:t>fichiers auront donc pour nom complet :</w:t>
      </w:r>
    </w:p>
    <w:p w14:paraId="754F50D1" w14:textId="4CD7702E" w:rsidR="00267A41" w:rsidRDefault="00267A41" w:rsidP="00267A41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eastAsia="x-none"/>
        </w:rPr>
      </w:pPr>
      <w:r>
        <w:rPr>
          <w:rFonts w:ascii="Frutiger Roman" w:eastAsia="Times New Roman" w:hAnsi="Frutiger Roman" w:cs="Times New Roman"/>
          <w:sz w:val="18"/>
          <w:szCs w:val="24"/>
          <w:lang w:eastAsia="x-none"/>
        </w:rPr>
        <w:t>B</w:t>
      </w:r>
      <w:r w:rsidR="002138EC">
        <w:rPr>
          <w:rFonts w:ascii="Frutiger Roman" w:eastAsia="Times New Roman" w:hAnsi="Frutiger Roman" w:cs="Times New Roman"/>
          <w:sz w:val="18"/>
          <w:szCs w:val="24"/>
          <w:lang w:eastAsia="x-none"/>
        </w:rPr>
        <w:t>CO2</w:t>
      </w:r>
      <w:r w:rsidRPr="009E5CED"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  <w:t>_CODECONTRAT_AAAAMM</w:t>
      </w:r>
      <w:r>
        <w:rPr>
          <w:rFonts w:ascii="Frutiger Roman" w:eastAsia="Times New Roman" w:hAnsi="Frutiger Roman" w:cs="Times New Roman"/>
          <w:sz w:val="18"/>
          <w:szCs w:val="24"/>
          <w:lang w:eastAsia="x-none"/>
        </w:rPr>
        <w:t>JJ</w:t>
      </w:r>
      <w:r w:rsidRPr="009E5CED"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  <w:t>_JJMMAAAAhhmmss</w:t>
      </w:r>
      <w:r w:rsidR="00FD7C9A">
        <w:rPr>
          <w:rFonts w:ascii="Frutiger Roman" w:eastAsia="Times New Roman" w:hAnsi="Frutiger Roman" w:cs="Times New Roman"/>
          <w:sz w:val="18"/>
          <w:szCs w:val="24"/>
          <w:lang w:eastAsia="x-none"/>
        </w:rPr>
        <w:t>SSS</w:t>
      </w:r>
      <w:r w:rsidRPr="009E5CED">
        <w:rPr>
          <w:rFonts w:ascii="Frutiger Roman" w:eastAsia="Times New Roman" w:hAnsi="Frutiger Roman" w:cs="Times New Roman"/>
          <w:sz w:val="18"/>
          <w:szCs w:val="24"/>
          <w:lang w:val="x-none" w:eastAsia="x-none"/>
        </w:rPr>
        <w:t>.</w:t>
      </w:r>
      <w:r w:rsidRPr="009E5CED">
        <w:rPr>
          <w:rFonts w:ascii="Frutiger Roman" w:eastAsia="Times New Roman" w:hAnsi="Frutiger Roman" w:cs="Times New Roman"/>
          <w:sz w:val="18"/>
          <w:szCs w:val="24"/>
          <w:lang w:eastAsia="x-none"/>
        </w:rPr>
        <w:t>csv</w:t>
      </w:r>
    </w:p>
    <w:p w14:paraId="4B57904A" w14:textId="177E36EE" w:rsidR="00267A41" w:rsidRDefault="00267A41" w:rsidP="00267A41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eastAsia="x-none"/>
        </w:rPr>
      </w:pPr>
    </w:p>
    <w:p w14:paraId="0DC359BD" w14:textId="77777777" w:rsidR="00CB20E1" w:rsidRDefault="00CB20E1" w:rsidP="0066692E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eastAsia="x-none"/>
        </w:rPr>
      </w:pPr>
    </w:p>
    <w:p w14:paraId="6968CB9B" w14:textId="7457DB3D" w:rsidR="0066692E" w:rsidRDefault="0066692E" w:rsidP="0066692E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eastAsia="x-none"/>
        </w:rPr>
      </w:pPr>
    </w:p>
    <w:p w14:paraId="69829C82" w14:textId="52BB100D" w:rsidR="0066692E" w:rsidRDefault="0066692E" w:rsidP="0066692E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eastAsia="x-none"/>
        </w:rPr>
      </w:pPr>
    </w:p>
    <w:p w14:paraId="6D63A0FB" w14:textId="7F0AD3F0" w:rsidR="0066692E" w:rsidRDefault="0066692E" w:rsidP="0066692E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eastAsia="x-none"/>
        </w:rPr>
      </w:pPr>
    </w:p>
    <w:p w14:paraId="5D719F96" w14:textId="77777777" w:rsidR="0066692E" w:rsidRDefault="0066692E" w:rsidP="0066692E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eastAsia="x-none"/>
        </w:rPr>
      </w:pPr>
    </w:p>
    <w:p w14:paraId="4D4B318F" w14:textId="2292C007" w:rsidR="00A84126" w:rsidRDefault="00A84126">
      <w:pPr>
        <w:spacing w:after="160" w:line="259" w:lineRule="auto"/>
        <w:ind w:left="0"/>
        <w:jc w:val="left"/>
        <w:rPr>
          <w:rFonts w:ascii="Frutiger Roman" w:eastAsia="Times New Roman" w:hAnsi="Frutiger Roman" w:cs="Times New Roman"/>
          <w:sz w:val="18"/>
          <w:szCs w:val="24"/>
          <w:lang w:eastAsia="x-none"/>
        </w:rPr>
      </w:pPr>
      <w:r>
        <w:rPr>
          <w:rFonts w:ascii="Frutiger Roman" w:eastAsia="Times New Roman" w:hAnsi="Frutiger Roman" w:cs="Times New Roman"/>
          <w:sz w:val="18"/>
          <w:szCs w:val="24"/>
          <w:lang w:eastAsia="x-none"/>
        </w:rPr>
        <w:br w:type="page"/>
      </w:r>
    </w:p>
    <w:p w14:paraId="72DD8795" w14:textId="77777777" w:rsidR="0066692E" w:rsidRPr="0066692E" w:rsidRDefault="0066692E" w:rsidP="0066692E">
      <w:pPr>
        <w:spacing w:before="60" w:line="260" w:lineRule="atLeast"/>
        <w:ind w:left="0"/>
        <w:rPr>
          <w:rFonts w:ascii="Frutiger Roman" w:eastAsia="Times New Roman" w:hAnsi="Frutiger Roman" w:cs="Times New Roman"/>
          <w:sz w:val="18"/>
          <w:szCs w:val="24"/>
          <w:lang w:eastAsia="x-none"/>
        </w:rPr>
      </w:pPr>
    </w:p>
    <w:p w14:paraId="6493DF5B" w14:textId="2D0D964F" w:rsidR="00154541" w:rsidRDefault="00154541" w:rsidP="00154541">
      <w:pPr>
        <w:pStyle w:val="Titre1"/>
        <w:numPr>
          <w:ilvl w:val="0"/>
          <w:numId w:val="16"/>
        </w:numPr>
        <w:spacing w:line="216" w:lineRule="auto"/>
        <w:rPr>
          <w:b w:val="0"/>
          <w:bCs w:val="0"/>
        </w:rPr>
      </w:pPr>
      <w:r>
        <w:rPr>
          <w:b w:val="0"/>
          <w:bCs w:val="0"/>
        </w:rPr>
        <w:t>Description du format du document</w:t>
      </w:r>
    </w:p>
    <w:p w14:paraId="063DB65F" w14:textId="5E420C10" w:rsidR="0066692E" w:rsidRDefault="0066692E" w:rsidP="0066692E"/>
    <w:p w14:paraId="26D5B49B" w14:textId="77777777" w:rsidR="0066692E" w:rsidRDefault="0066692E" w:rsidP="0066692E"/>
    <w:p w14:paraId="3C5A5116" w14:textId="762E8A8B" w:rsidR="0066692E" w:rsidRDefault="0066692E" w:rsidP="0066692E">
      <w:pPr>
        <w:spacing w:before="60" w:line="260" w:lineRule="atLeast"/>
        <w:rPr>
          <w:rFonts w:ascii="Frutiger Roman" w:eastAsia="Times New Roman" w:hAnsi="Frutiger Roman"/>
          <w:sz w:val="18"/>
          <w:szCs w:val="20"/>
        </w:rPr>
      </w:pPr>
      <w:r w:rsidRPr="00256133">
        <w:rPr>
          <w:rFonts w:ascii="Frutiger Roman" w:eastAsia="Times New Roman" w:hAnsi="Frutiger Roman"/>
          <w:sz w:val="18"/>
          <w:szCs w:val="20"/>
        </w:rPr>
        <w:t>Le</w:t>
      </w:r>
      <w:r w:rsidR="00CB20E1">
        <w:rPr>
          <w:rFonts w:ascii="Frutiger Roman" w:eastAsia="Times New Roman" w:hAnsi="Frutiger Roman"/>
          <w:sz w:val="18"/>
          <w:szCs w:val="20"/>
        </w:rPr>
        <w:t>s</w:t>
      </w:r>
      <w:r w:rsidRPr="00256133">
        <w:rPr>
          <w:rFonts w:ascii="Frutiger Roman" w:eastAsia="Times New Roman" w:hAnsi="Frutiger Roman"/>
          <w:sz w:val="18"/>
          <w:szCs w:val="20"/>
        </w:rPr>
        <w:t xml:space="preserve"> fichier</w:t>
      </w:r>
      <w:r w:rsidR="00CB20E1">
        <w:rPr>
          <w:rFonts w:ascii="Frutiger Roman" w:eastAsia="Times New Roman" w:hAnsi="Frutiger Roman"/>
          <w:sz w:val="18"/>
          <w:szCs w:val="20"/>
        </w:rPr>
        <w:t>s</w:t>
      </w:r>
      <w:r w:rsidRPr="00256133">
        <w:rPr>
          <w:rFonts w:ascii="Frutiger Roman" w:eastAsia="Times New Roman" w:hAnsi="Frutiger Roman"/>
          <w:sz w:val="18"/>
          <w:szCs w:val="20"/>
        </w:rPr>
        <w:t xml:space="preserve"> </w:t>
      </w:r>
      <w:r w:rsidR="00CB20E1">
        <w:rPr>
          <w:rFonts w:ascii="Frutiger Roman" w:eastAsia="Times New Roman" w:hAnsi="Frutiger Roman"/>
          <w:sz w:val="18"/>
          <w:szCs w:val="20"/>
        </w:rPr>
        <w:t>sont</w:t>
      </w:r>
      <w:r w:rsidRPr="00256133">
        <w:rPr>
          <w:rFonts w:ascii="Frutiger Roman" w:eastAsia="Times New Roman" w:hAnsi="Frutiger Roman"/>
          <w:sz w:val="18"/>
          <w:szCs w:val="20"/>
        </w:rPr>
        <w:t xml:space="preserve"> publié</w:t>
      </w:r>
      <w:r w:rsidR="00CB20E1">
        <w:rPr>
          <w:rFonts w:ascii="Frutiger Roman" w:eastAsia="Times New Roman" w:hAnsi="Frutiger Roman"/>
          <w:sz w:val="18"/>
          <w:szCs w:val="20"/>
        </w:rPr>
        <w:t>s</w:t>
      </w:r>
      <w:r w:rsidRPr="00256133">
        <w:rPr>
          <w:rFonts w:ascii="Frutiger Roman" w:eastAsia="Times New Roman" w:hAnsi="Frutiger Roman"/>
          <w:sz w:val="18"/>
          <w:szCs w:val="20"/>
        </w:rPr>
        <w:t xml:space="preserve"> au format CSV</w:t>
      </w:r>
      <w:r w:rsidR="00AB50EE">
        <w:rPr>
          <w:rFonts w:ascii="Frutiger Roman" w:eastAsia="Times New Roman" w:hAnsi="Frutiger Roman"/>
          <w:sz w:val="18"/>
          <w:szCs w:val="20"/>
        </w:rPr>
        <w:t>.</w:t>
      </w:r>
    </w:p>
    <w:p w14:paraId="1B9FD059" w14:textId="77777777" w:rsidR="008F4661" w:rsidRDefault="008F4661" w:rsidP="00AB50EE">
      <w:pPr>
        <w:pStyle w:val="Titreparagraphe"/>
        <w:ind w:left="0"/>
      </w:pPr>
    </w:p>
    <w:p w14:paraId="753B112D" w14:textId="617D367A" w:rsidR="0066692E" w:rsidRPr="00201C9B" w:rsidRDefault="0066692E" w:rsidP="00AB50EE">
      <w:pPr>
        <w:pStyle w:val="Titreparagraphe"/>
        <w:ind w:left="0"/>
      </w:pPr>
      <w:r w:rsidRPr="00201C9B">
        <w:t xml:space="preserve">Constitution de </w:t>
      </w:r>
      <w:r w:rsidR="00201C9B" w:rsidRPr="00201C9B">
        <w:t>l’</w:t>
      </w:r>
      <w:r w:rsidRPr="00201C9B">
        <w:t>entête :</w:t>
      </w:r>
    </w:p>
    <w:p w14:paraId="760ED239" w14:textId="0E54869D" w:rsidR="0066692E" w:rsidRPr="007579FE" w:rsidRDefault="0066692E" w:rsidP="00B50C6C">
      <w:pPr>
        <w:rPr>
          <w:rFonts w:ascii="Frutiger Roman" w:eastAsia="Times New Roman" w:hAnsi="Frutiger Roman"/>
          <w:sz w:val="18"/>
          <w:szCs w:val="20"/>
        </w:rPr>
      </w:pPr>
      <w:r w:rsidRPr="007579FE">
        <w:rPr>
          <w:rFonts w:ascii="Frutiger Roman" w:eastAsia="Times New Roman" w:hAnsi="Frutiger Roman"/>
          <w:sz w:val="18"/>
          <w:szCs w:val="20"/>
        </w:rPr>
        <w:t xml:space="preserve">L’entête regroupe les informations </w:t>
      </w:r>
      <w:r w:rsidR="00655900" w:rsidRPr="007579FE">
        <w:rPr>
          <w:rFonts w:ascii="Frutiger Roman" w:eastAsia="Times New Roman" w:hAnsi="Frutiger Roman"/>
          <w:sz w:val="18"/>
          <w:szCs w:val="20"/>
        </w:rPr>
        <w:t xml:space="preserve">de </w:t>
      </w:r>
      <w:r w:rsidR="00D5754D" w:rsidRPr="007579FE">
        <w:rPr>
          <w:rFonts w:ascii="Frutiger Roman" w:eastAsia="Times New Roman" w:hAnsi="Frutiger Roman"/>
          <w:sz w:val="18"/>
          <w:szCs w:val="20"/>
        </w:rPr>
        <w:t>période des données consultées ainsi que la date/heure de mise à disposition de la publication.</w:t>
      </w:r>
    </w:p>
    <w:p w14:paraId="31A3BDAF" w14:textId="77777777" w:rsidR="0066692E" w:rsidRPr="007579FE" w:rsidRDefault="0066692E" w:rsidP="00B50C6C">
      <w:pPr>
        <w:rPr>
          <w:rFonts w:ascii="Frutiger Roman" w:eastAsia="Times New Roman" w:hAnsi="Frutiger Roman"/>
          <w:sz w:val="18"/>
          <w:szCs w:val="20"/>
        </w:rPr>
      </w:pPr>
      <w:r w:rsidRPr="007579FE">
        <w:rPr>
          <w:rFonts w:ascii="Frutiger Roman" w:eastAsia="Times New Roman" w:hAnsi="Frutiger Roman"/>
          <w:sz w:val="18"/>
          <w:szCs w:val="20"/>
        </w:rPr>
        <w:t>Il est constitué des données suivantes :</w:t>
      </w:r>
    </w:p>
    <w:p w14:paraId="013839B2" w14:textId="77777777" w:rsidR="00267A41" w:rsidRDefault="00267A41" w:rsidP="0066692E">
      <w:pPr>
        <w:pStyle w:val="NormalWeb"/>
        <w:numPr>
          <w:ilvl w:val="0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>
        <w:rPr>
          <w:rFonts w:ascii="Frutiger Roman" w:eastAsia="Calibri" w:hAnsi="Frutiger Roman"/>
          <w:sz w:val="18"/>
          <w:szCs w:val="22"/>
          <w:lang w:eastAsia="en-US"/>
        </w:rPr>
        <w:t>Un identifiant :</w:t>
      </w:r>
    </w:p>
    <w:p w14:paraId="06D31BED" w14:textId="3240BA5C" w:rsidR="00267A41" w:rsidRPr="00D3548B" w:rsidRDefault="00267A41" w:rsidP="002138EC">
      <w:pPr>
        <w:pStyle w:val="NormalWeb"/>
        <w:numPr>
          <w:ilvl w:val="1"/>
          <w:numId w:val="18"/>
        </w:numPr>
        <w:rPr>
          <w:rFonts w:ascii="Frutiger Roman" w:eastAsia="Calibri" w:hAnsi="Frutiger Roman"/>
          <w:sz w:val="18"/>
          <w:szCs w:val="22"/>
          <w:lang w:val="en-GB" w:eastAsia="en-US"/>
        </w:rPr>
      </w:pPr>
      <w:r w:rsidRPr="00D3548B">
        <w:rPr>
          <w:rFonts w:ascii="Frutiger Roman" w:eastAsia="Calibri" w:hAnsi="Frutiger Roman"/>
          <w:sz w:val="18"/>
          <w:szCs w:val="22"/>
          <w:lang w:val="en-GB" w:eastAsia="en-US"/>
        </w:rPr>
        <w:t xml:space="preserve">Bordereau </w:t>
      </w:r>
      <w:r w:rsidR="002138EC" w:rsidRPr="00D3548B">
        <w:rPr>
          <w:rFonts w:ascii="Frutiger Roman" w:eastAsia="Calibri" w:hAnsi="Frutiger Roman"/>
          <w:sz w:val="18"/>
          <w:szCs w:val="22"/>
          <w:lang w:val="en-GB" w:eastAsia="en-US"/>
        </w:rPr>
        <w:t>d’émission CO2</w:t>
      </w:r>
      <w:r w:rsidRPr="00D3548B">
        <w:rPr>
          <w:rFonts w:ascii="Frutiger Roman" w:eastAsia="Calibri" w:hAnsi="Frutiger Roman"/>
          <w:sz w:val="18"/>
          <w:szCs w:val="22"/>
          <w:lang w:val="en-GB" w:eastAsia="en-US"/>
        </w:rPr>
        <w:t xml:space="preserve"> / </w:t>
      </w:r>
      <w:r w:rsidR="002138EC" w:rsidRPr="00D3548B">
        <w:rPr>
          <w:rFonts w:ascii="Frutiger Roman" w:eastAsia="Calibri" w:hAnsi="Frutiger Roman"/>
          <w:sz w:val="18"/>
          <w:szCs w:val="22"/>
          <w:lang w:val="en-GB" w:eastAsia="en-US"/>
        </w:rPr>
        <w:t>CO2 emission</w:t>
      </w:r>
      <w:r w:rsidR="007E0BE0" w:rsidRPr="00D3548B">
        <w:rPr>
          <w:rFonts w:ascii="Frutiger Roman" w:eastAsia="Calibri" w:hAnsi="Frutiger Roman"/>
          <w:sz w:val="18"/>
          <w:szCs w:val="22"/>
          <w:lang w:val="en-GB" w:eastAsia="en-US"/>
        </w:rPr>
        <w:t xml:space="preserve"> Statement</w:t>
      </w:r>
    </w:p>
    <w:p w14:paraId="26D20BE4" w14:textId="7972BD1A" w:rsidR="0070552E" w:rsidRDefault="0070552E" w:rsidP="002138EC">
      <w:pPr>
        <w:pStyle w:val="NormalWeb"/>
        <w:numPr>
          <w:ilvl w:val="2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>
        <w:rPr>
          <w:rFonts w:ascii="Frutiger Roman" w:eastAsia="Calibri" w:hAnsi="Frutiger Roman"/>
          <w:sz w:val="18"/>
          <w:szCs w:val="22"/>
          <w:lang w:eastAsia="en-US"/>
        </w:rPr>
        <w:t xml:space="preserve">Exemple : </w:t>
      </w:r>
      <w:r w:rsidR="002138EC">
        <w:rPr>
          <w:rFonts w:ascii="Frutiger Roman" w:eastAsia="Calibri" w:hAnsi="Frutiger Roman"/>
          <w:sz w:val="18"/>
          <w:szCs w:val="22"/>
          <w:lang w:eastAsia="en-US"/>
        </w:rPr>
        <w:t>BCO2</w:t>
      </w:r>
      <w:r>
        <w:rPr>
          <w:rFonts w:ascii="Frutiger Roman" w:eastAsia="Calibri" w:hAnsi="Frutiger Roman"/>
          <w:sz w:val="18"/>
          <w:szCs w:val="22"/>
          <w:lang w:eastAsia="en-US"/>
        </w:rPr>
        <w:t>-XXXXX</w:t>
      </w:r>
    </w:p>
    <w:p w14:paraId="631EFCD9" w14:textId="77777777" w:rsidR="0070552E" w:rsidRDefault="0070552E" w:rsidP="002138EC">
      <w:pPr>
        <w:pStyle w:val="NormalWeb"/>
        <w:numPr>
          <w:ilvl w:val="2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>
        <w:rPr>
          <w:rFonts w:ascii="Frutiger Roman" w:eastAsia="Calibri" w:hAnsi="Frutiger Roman"/>
          <w:sz w:val="18"/>
          <w:szCs w:val="22"/>
          <w:lang w:eastAsia="en-US"/>
        </w:rPr>
        <w:t>La référence est renseignée de la manière suivante :</w:t>
      </w:r>
    </w:p>
    <w:p w14:paraId="36D6F490" w14:textId="6B433D4C" w:rsidR="0070552E" w:rsidRDefault="0070552E" w:rsidP="002138EC">
      <w:pPr>
        <w:pStyle w:val="NormalWeb"/>
        <w:numPr>
          <w:ilvl w:val="3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>
        <w:rPr>
          <w:rFonts w:ascii="Frutiger Roman" w:eastAsia="Calibri" w:hAnsi="Frutiger Roman"/>
          <w:sz w:val="18"/>
          <w:szCs w:val="22"/>
          <w:lang w:eastAsia="en-US"/>
        </w:rPr>
        <w:t xml:space="preserve">3 lettres </w:t>
      </w:r>
      <w:r w:rsidR="002138EC">
        <w:rPr>
          <w:rFonts w:ascii="Frutiger Roman" w:eastAsia="Calibri" w:hAnsi="Frutiger Roman"/>
          <w:sz w:val="18"/>
          <w:szCs w:val="22"/>
          <w:lang w:eastAsia="en-US"/>
        </w:rPr>
        <w:t>« BCO » puis un chiffre « 2 »</w:t>
      </w:r>
    </w:p>
    <w:p w14:paraId="6F710915" w14:textId="77777777" w:rsidR="0070552E" w:rsidRDefault="0070552E" w:rsidP="002138EC">
      <w:pPr>
        <w:pStyle w:val="NormalWeb"/>
        <w:numPr>
          <w:ilvl w:val="3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>
        <w:rPr>
          <w:rFonts w:ascii="Frutiger Roman" w:eastAsia="Calibri" w:hAnsi="Frutiger Roman"/>
          <w:sz w:val="18"/>
          <w:szCs w:val="22"/>
          <w:lang w:eastAsia="en-US"/>
        </w:rPr>
        <w:t>Une séquence</w:t>
      </w:r>
    </w:p>
    <w:p w14:paraId="2822B61A" w14:textId="77777777" w:rsidR="0066692E" w:rsidRPr="009E5CED" w:rsidRDefault="0066692E" w:rsidP="0066692E">
      <w:pPr>
        <w:pStyle w:val="NormalWeb"/>
        <w:numPr>
          <w:ilvl w:val="0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9E5CED">
        <w:rPr>
          <w:rFonts w:ascii="Frutiger Roman" w:eastAsia="Calibri" w:hAnsi="Frutiger Roman"/>
          <w:sz w:val="18"/>
          <w:szCs w:val="22"/>
          <w:lang w:eastAsia="en-US"/>
        </w:rPr>
        <w:t>Réseau / Network :</w:t>
      </w:r>
    </w:p>
    <w:p w14:paraId="56B0C562" w14:textId="5C39790D" w:rsidR="0066692E" w:rsidRPr="009E5CED" w:rsidRDefault="00F453AF" w:rsidP="0066692E">
      <w:pPr>
        <w:pStyle w:val="NormalWeb"/>
        <w:numPr>
          <w:ilvl w:val="1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>
        <w:rPr>
          <w:rFonts w:ascii="Frutiger Roman" w:eastAsia="Calibri" w:hAnsi="Frutiger Roman"/>
          <w:sz w:val="18"/>
          <w:szCs w:val="22"/>
          <w:lang w:eastAsia="en-US"/>
        </w:rPr>
        <w:t>Valeur fixe</w:t>
      </w:r>
      <w:r w:rsidR="0066692E" w:rsidRPr="009E5CED">
        <w:rPr>
          <w:rFonts w:ascii="Frutiger Roman" w:eastAsia="Calibri" w:hAnsi="Frutiger Roman"/>
          <w:sz w:val="18"/>
          <w:szCs w:val="22"/>
          <w:lang w:eastAsia="en-US"/>
        </w:rPr>
        <w:t xml:space="preserve"> : </w:t>
      </w:r>
      <w:r>
        <w:rPr>
          <w:rFonts w:ascii="Frutiger Roman" w:eastAsia="Calibri" w:hAnsi="Frutiger Roman"/>
          <w:sz w:val="18"/>
          <w:szCs w:val="22"/>
          <w:lang w:eastAsia="en-US"/>
        </w:rPr>
        <w:t>NaTran</w:t>
      </w:r>
    </w:p>
    <w:p w14:paraId="56911472" w14:textId="77777777" w:rsidR="0066692E" w:rsidRPr="009E5CED" w:rsidRDefault="0066692E" w:rsidP="0066692E">
      <w:pPr>
        <w:pStyle w:val="NormalWeb"/>
        <w:numPr>
          <w:ilvl w:val="0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9E5CED">
        <w:rPr>
          <w:rFonts w:ascii="Frutiger Roman" w:eastAsia="Calibri" w:hAnsi="Frutiger Roman"/>
          <w:sz w:val="18"/>
          <w:szCs w:val="22"/>
          <w:lang w:eastAsia="en-US"/>
        </w:rPr>
        <w:t>Période / Period :</w:t>
      </w:r>
    </w:p>
    <w:p w14:paraId="16CA3D12" w14:textId="4D174DD1" w:rsidR="0066692E" w:rsidRPr="009E5CED" w:rsidRDefault="0066692E" w:rsidP="0066692E">
      <w:pPr>
        <w:pStyle w:val="NormalWeb"/>
        <w:numPr>
          <w:ilvl w:val="1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9E5CED">
        <w:rPr>
          <w:rFonts w:ascii="Frutiger Roman" w:eastAsia="Calibri" w:hAnsi="Frutiger Roman"/>
          <w:sz w:val="18"/>
          <w:szCs w:val="22"/>
          <w:lang w:eastAsia="en-US"/>
        </w:rPr>
        <w:t xml:space="preserve">Exemple : </w:t>
      </w:r>
      <w:bookmarkStart w:id="1" w:name="_Hlk106370581"/>
      <w:r w:rsidRPr="009E5CED">
        <w:rPr>
          <w:rFonts w:ascii="Frutiger Roman" w:eastAsia="Calibri" w:hAnsi="Frutiger Roman"/>
          <w:sz w:val="18"/>
          <w:szCs w:val="22"/>
          <w:lang w:eastAsia="en-US"/>
        </w:rPr>
        <w:t>01/</w:t>
      </w:r>
      <w:r w:rsidR="005D5AC1">
        <w:rPr>
          <w:rFonts w:ascii="Frutiger Roman" w:eastAsia="Calibri" w:hAnsi="Frutiger Roman"/>
          <w:sz w:val="18"/>
          <w:szCs w:val="22"/>
          <w:lang w:eastAsia="en-US"/>
        </w:rPr>
        <w:t>01</w:t>
      </w:r>
      <w:r w:rsidRPr="009E5CED">
        <w:rPr>
          <w:rFonts w:ascii="Frutiger Roman" w:eastAsia="Calibri" w:hAnsi="Frutiger Roman"/>
          <w:sz w:val="18"/>
          <w:szCs w:val="22"/>
          <w:lang w:eastAsia="en-US"/>
        </w:rPr>
        <w:t>/202</w:t>
      </w:r>
      <w:r w:rsidR="005F63FD">
        <w:rPr>
          <w:rFonts w:ascii="Frutiger Roman" w:eastAsia="Calibri" w:hAnsi="Frutiger Roman"/>
          <w:sz w:val="18"/>
          <w:szCs w:val="22"/>
          <w:lang w:eastAsia="en-US"/>
        </w:rPr>
        <w:t>2</w:t>
      </w:r>
      <w:r w:rsidRPr="009E5CED">
        <w:rPr>
          <w:rFonts w:ascii="Frutiger Roman" w:eastAsia="Calibri" w:hAnsi="Frutiger Roman"/>
          <w:sz w:val="18"/>
          <w:szCs w:val="22"/>
          <w:lang w:eastAsia="en-US"/>
        </w:rPr>
        <w:t xml:space="preserve"> 06 : 00 – 0</w:t>
      </w:r>
      <w:r w:rsidR="005D5AC1">
        <w:rPr>
          <w:rFonts w:ascii="Frutiger Roman" w:eastAsia="Calibri" w:hAnsi="Frutiger Roman"/>
          <w:sz w:val="18"/>
          <w:szCs w:val="22"/>
          <w:lang w:eastAsia="en-US"/>
        </w:rPr>
        <w:t>1</w:t>
      </w:r>
      <w:r w:rsidRPr="009E5CED">
        <w:rPr>
          <w:rFonts w:ascii="Frutiger Roman" w:eastAsia="Calibri" w:hAnsi="Frutiger Roman"/>
          <w:sz w:val="18"/>
          <w:szCs w:val="22"/>
          <w:lang w:eastAsia="en-US"/>
        </w:rPr>
        <w:t>/</w:t>
      </w:r>
      <w:r w:rsidR="005D5AC1">
        <w:rPr>
          <w:rFonts w:ascii="Frutiger Roman" w:eastAsia="Calibri" w:hAnsi="Frutiger Roman"/>
          <w:sz w:val="18"/>
          <w:szCs w:val="22"/>
          <w:lang w:eastAsia="en-US"/>
        </w:rPr>
        <w:t>0</w:t>
      </w:r>
      <w:r w:rsidR="005F63FD">
        <w:rPr>
          <w:rFonts w:ascii="Frutiger Roman" w:eastAsia="Calibri" w:hAnsi="Frutiger Roman"/>
          <w:sz w:val="18"/>
          <w:szCs w:val="22"/>
          <w:lang w:eastAsia="en-US"/>
        </w:rPr>
        <w:t>2</w:t>
      </w:r>
      <w:r w:rsidRPr="009E5CED">
        <w:rPr>
          <w:rFonts w:ascii="Frutiger Roman" w:eastAsia="Calibri" w:hAnsi="Frutiger Roman"/>
          <w:sz w:val="18"/>
          <w:szCs w:val="22"/>
          <w:lang w:eastAsia="en-US"/>
        </w:rPr>
        <w:t>/202</w:t>
      </w:r>
      <w:r w:rsidR="005F63FD">
        <w:rPr>
          <w:rFonts w:ascii="Frutiger Roman" w:eastAsia="Calibri" w:hAnsi="Frutiger Roman"/>
          <w:sz w:val="18"/>
          <w:szCs w:val="22"/>
          <w:lang w:eastAsia="en-US"/>
        </w:rPr>
        <w:t>2</w:t>
      </w:r>
      <w:r w:rsidRPr="009E5CED">
        <w:rPr>
          <w:rFonts w:ascii="Frutiger Roman" w:eastAsia="Calibri" w:hAnsi="Frutiger Roman"/>
          <w:sz w:val="18"/>
          <w:szCs w:val="22"/>
          <w:lang w:eastAsia="en-US"/>
        </w:rPr>
        <w:t xml:space="preserve"> 06 :00</w:t>
      </w:r>
      <w:bookmarkEnd w:id="1"/>
    </w:p>
    <w:p w14:paraId="6795A557" w14:textId="030563D3" w:rsidR="0066692E" w:rsidRPr="009E5CED" w:rsidRDefault="0066692E" w:rsidP="0066692E">
      <w:pPr>
        <w:pStyle w:val="NormalWeb"/>
        <w:numPr>
          <w:ilvl w:val="1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9E5CED">
        <w:rPr>
          <w:rFonts w:ascii="Frutiger Roman" w:eastAsia="Calibri" w:hAnsi="Frutiger Roman"/>
          <w:sz w:val="18"/>
          <w:szCs w:val="22"/>
          <w:lang w:eastAsia="en-US"/>
        </w:rPr>
        <w:t>La période est définie avec la date</w:t>
      </w:r>
      <w:r w:rsidR="00201C9B" w:rsidRPr="009E5CED">
        <w:rPr>
          <w:rFonts w:ascii="Frutiger Roman" w:eastAsia="Calibri" w:hAnsi="Frutiger Roman"/>
          <w:sz w:val="18"/>
          <w:szCs w:val="22"/>
          <w:lang w:eastAsia="en-US"/>
        </w:rPr>
        <w:t>/heure</w:t>
      </w:r>
      <w:r w:rsidRPr="009E5CED">
        <w:rPr>
          <w:rFonts w:ascii="Frutiger Roman" w:eastAsia="Calibri" w:hAnsi="Frutiger Roman"/>
          <w:sz w:val="18"/>
          <w:szCs w:val="22"/>
          <w:lang w:eastAsia="en-US"/>
        </w:rPr>
        <w:t xml:space="preserve"> de </w:t>
      </w:r>
      <w:r w:rsidR="00201C9B" w:rsidRPr="009E5CED">
        <w:rPr>
          <w:rFonts w:ascii="Frutiger Roman" w:eastAsia="Calibri" w:hAnsi="Frutiger Roman"/>
          <w:sz w:val="18"/>
          <w:szCs w:val="22"/>
          <w:lang w:eastAsia="en-US"/>
        </w:rPr>
        <w:t xml:space="preserve">la journée gazière considérée </w:t>
      </w:r>
      <w:r w:rsidR="005D5AC1">
        <w:rPr>
          <w:rFonts w:ascii="Frutiger Roman" w:eastAsia="Calibri" w:hAnsi="Frutiger Roman"/>
          <w:sz w:val="18"/>
          <w:szCs w:val="22"/>
          <w:lang w:eastAsia="en-US"/>
        </w:rPr>
        <w:t>du bordereau</w:t>
      </w:r>
    </w:p>
    <w:p w14:paraId="6891266C" w14:textId="77777777" w:rsidR="003F3D6A" w:rsidRPr="009E5CED" w:rsidRDefault="003F3D6A" w:rsidP="003F3D6A">
      <w:pPr>
        <w:pStyle w:val="NormalWeb"/>
        <w:numPr>
          <w:ilvl w:val="0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9E5CED">
        <w:rPr>
          <w:rFonts w:ascii="Frutiger Roman" w:eastAsia="Calibri" w:hAnsi="Frutiger Roman"/>
          <w:sz w:val="18"/>
          <w:szCs w:val="22"/>
          <w:lang w:eastAsia="en-US"/>
        </w:rPr>
        <w:t>ID contrat/ ID contract:</w:t>
      </w:r>
    </w:p>
    <w:p w14:paraId="65D08DB4" w14:textId="32441197" w:rsidR="003F3D6A" w:rsidRPr="009E5CED" w:rsidRDefault="003F3D6A" w:rsidP="003F3D6A">
      <w:pPr>
        <w:pStyle w:val="NormalWeb"/>
        <w:numPr>
          <w:ilvl w:val="1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9E5CED">
        <w:rPr>
          <w:rFonts w:ascii="Frutiger Roman" w:eastAsia="Calibri" w:hAnsi="Frutiger Roman"/>
          <w:sz w:val="18"/>
          <w:szCs w:val="22"/>
          <w:lang w:eastAsia="en-US"/>
        </w:rPr>
        <w:t xml:space="preserve">L’identifiant du contrat est celui du contrat </w:t>
      </w:r>
      <w:r w:rsidR="00E12A38">
        <w:rPr>
          <w:rFonts w:ascii="Frutiger Roman" w:eastAsia="Calibri" w:hAnsi="Frutiger Roman"/>
          <w:sz w:val="18"/>
          <w:szCs w:val="22"/>
          <w:lang w:eastAsia="en-US"/>
        </w:rPr>
        <w:t>de raccordement</w:t>
      </w:r>
      <w:r w:rsidR="007E0BE0">
        <w:rPr>
          <w:rFonts w:ascii="Frutiger Roman" w:eastAsia="Calibri" w:hAnsi="Frutiger Roman"/>
          <w:sz w:val="18"/>
          <w:szCs w:val="22"/>
          <w:lang w:eastAsia="en-US"/>
        </w:rPr>
        <w:t>.</w:t>
      </w:r>
    </w:p>
    <w:p w14:paraId="558DC74A" w14:textId="77777777" w:rsidR="003F3D6A" w:rsidRPr="00201C9B" w:rsidRDefault="003F3D6A" w:rsidP="003F3D6A">
      <w:pPr>
        <w:pStyle w:val="NormalWeb"/>
        <w:numPr>
          <w:ilvl w:val="0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201C9B">
        <w:rPr>
          <w:rFonts w:ascii="Frutiger Roman" w:eastAsia="Calibri" w:hAnsi="Frutiger Roman"/>
          <w:sz w:val="18"/>
          <w:szCs w:val="22"/>
          <w:lang w:eastAsia="en-US"/>
        </w:rPr>
        <w:t>ID expéditeur/ ID shipper :</w:t>
      </w:r>
    </w:p>
    <w:p w14:paraId="2CD4A12A" w14:textId="77777777" w:rsidR="00442B7A" w:rsidRDefault="00442B7A" w:rsidP="00442B7A">
      <w:pPr>
        <w:pStyle w:val="NormalWeb"/>
        <w:numPr>
          <w:ilvl w:val="1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>
        <w:rPr>
          <w:rFonts w:ascii="Frutiger Roman" w:eastAsia="Calibri" w:hAnsi="Frutiger Roman"/>
          <w:sz w:val="18"/>
          <w:szCs w:val="22"/>
          <w:lang w:eastAsia="en-US"/>
        </w:rPr>
        <w:t>L’identifiant de société est construit avec les 3 lettres « SOC » suivi d’une séquence de 4 à 5 caractères</w:t>
      </w:r>
    </w:p>
    <w:p w14:paraId="3B2349F5" w14:textId="63CC16BE" w:rsidR="003F3D6A" w:rsidRDefault="003F3D6A" w:rsidP="007E0BE0">
      <w:pPr>
        <w:pStyle w:val="NormalWeb"/>
        <w:numPr>
          <w:ilvl w:val="1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201C9B">
        <w:rPr>
          <w:rFonts w:ascii="Frutiger Roman" w:eastAsia="Calibri" w:hAnsi="Frutiger Roman"/>
          <w:sz w:val="18"/>
          <w:szCs w:val="22"/>
          <w:lang w:eastAsia="en-US"/>
        </w:rPr>
        <w:t xml:space="preserve">Exemple : </w:t>
      </w:r>
      <w:r w:rsidR="00F862CD">
        <w:rPr>
          <w:rFonts w:ascii="Frutiger Roman" w:eastAsia="Calibri" w:hAnsi="Frutiger Roman"/>
          <w:sz w:val="18"/>
          <w:szCs w:val="22"/>
          <w:lang w:eastAsia="en-US"/>
        </w:rPr>
        <w:t>SOCXXXXX</w:t>
      </w:r>
    </w:p>
    <w:p w14:paraId="4BDF9D5A" w14:textId="565D8BF3" w:rsidR="003F3D6A" w:rsidRPr="00201C9B" w:rsidRDefault="003F3D6A" w:rsidP="003F3D6A">
      <w:pPr>
        <w:pStyle w:val="NormalWeb"/>
        <w:numPr>
          <w:ilvl w:val="0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201C9B">
        <w:rPr>
          <w:rFonts w:ascii="Frutiger Roman" w:eastAsia="Calibri" w:hAnsi="Frutiger Roman"/>
          <w:sz w:val="18"/>
          <w:szCs w:val="22"/>
          <w:lang w:eastAsia="en-US"/>
        </w:rPr>
        <w:t>Nom d</w:t>
      </w:r>
      <w:r w:rsidR="0070552E">
        <w:rPr>
          <w:rFonts w:ascii="Frutiger Roman" w:eastAsia="Calibri" w:hAnsi="Frutiger Roman"/>
          <w:sz w:val="18"/>
          <w:szCs w:val="22"/>
          <w:lang w:eastAsia="en-US"/>
        </w:rPr>
        <w:t>u contrat</w:t>
      </w:r>
      <w:r w:rsidRPr="00201C9B">
        <w:rPr>
          <w:rFonts w:ascii="Frutiger Roman" w:eastAsia="Calibri" w:hAnsi="Frutiger Roman"/>
          <w:sz w:val="18"/>
          <w:szCs w:val="22"/>
          <w:lang w:eastAsia="en-US"/>
        </w:rPr>
        <w:t xml:space="preserve">/ Name of the </w:t>
      </w:r>
      <w:r w:rsidR="0070552E">
        <w:rPr>
          <w:rFonts w:ascii="Frutiger Roman" w:eastAsia="Calibri" w:hAnsi="Frutiger Roman"/>
          <w:sz w:val="18"/>
          <w:szCs w:val="22"/>
          <w:lang w:eastAsia="en-US"/>
        </w:rPr>
        <w:t>contract</w:t>
      </w:r>
      <w:r w:rsidRPr="00201C9B">
        <w:rPr>
          <w:rFonts w:ascii="Frutiger Roman" w:eastAsia="Calibri" w:hAnsi="Frutiger Roman"/>
          <w:sz w:val="18"/>
          <w:szCs w:val="22"/>
          <w:lang w:eastAsia="en-US"/>
        </w:rPr>
        <w:t>:</w:t>
      </w:r>
    </w:p>
    <w:p w14:paraId="5CA474BD" w14:textId="77777777" w:rsidR="003F3D6A" w:rsidRPr="00201C9B" w:rsidRDefault="003F3D6A" w:rsidP="003F3D6A">
      <w:pPr>
        <w:pStyle w:val="NormalWeb"/>
        <w:numPr>
          <w:ilvl w:val="1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201C9B">
        <w:rPr>
          <w:rFonts w:ascii="Frutiger Roman" w:eastAsia="Calibri" w:hAnsi="Frutiger Roman"/>
          <w:sz w:val="18"/>
          <w:szCs w:val="22"/>
          <w:lang w:eastAsia="en-US"/>
        </w:rPr>
        <w:t>Exemple : XXXX</w:t>
      </w:r>
    </w:p>
    <w:p w14:paraId="535114A0" w14:textId="5DCEBAB9" w:rsidR="003F3D6A" w:rsidRPr="003F3D6A" w:rsidRDefault="003F3D6A" w:rsidP="003F3D6A">
      <w:pPr>
        <w:pStyle w:val="NormalWeb"/>
        <w:numPr>
          <w:ilvl w:val="1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201C9B">
        <w:rPr>
          <w:rFonts w:ascii="Frutiger Roman" w:eastAsia="Calibri" w:hAnsi="Frutiger Roman"/>
          <w:sz w:val="18"/>
          <w:szCs w:val="22"/>
          <w:lang w:eastAsia="en-US"/>
        </w:rPr>
        <w:t xml:space="preserve">Nom de la société </w:t>
      </w:r>
    </w:p>
    <w:p w14:paraId="193F4223" w14:textId="77777777" w:rsidR="0066692E" w:rsidRPr="00201C9B" w:rsidRDefault="0066692E" w:rsidP="0066692E">
      <w:pPr>
        <w:pStyle w:val="NormalWeb"/>
        <w:numPr>
          <w:ilvl w:val="0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201C9B">
        <w:rPr>
          <w:rFonts w:ascii="Frutiger Roman" w:eastAsia="Calibri" w:hAnsi="Frutiger Roman"/>
          <w:sz w:val="18"/>
          <w:szCs w:val="22"/>
          <w:lang w:eastAsia="en-US"/>
        </w:rPr>
        <w:t>Date de mise à jour / Last update </w:t>
      </w:r>
    </w:p>
    <w:p w14:paraId="2AD9012C" w14:textId="251C1958" w:rsidR="0066692E" w:rsidRPr="00201C9B" w:rsidRDefault="0066692E" w:rsidP="0066692E">
      <w:pPr>
        <w:pStyle w:val="NormalWeb"/>
        <w:numPr>
          <w:ilvl w:val="1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201C9B">
        <w:rPr>
          <w:rFonts w:ascii="Frutiger Roman" w:eastAsia="Calibri" w:hAnsi="Frutiger Roman"/>
          <w:sz w:val="18"/>
          <w:szCs w:val="22"/>
          <w:lang w:eastAsia="en-US"/>
        </w:rPr>
        <w:t xml:space="preserve">Exemple : </w:t>
      </w:r>
      <w:bookmarkStart w:id="2" w:name="_Hlk106370612"/>
      <w:r w:rsidR="005F63FD">
        <w:rPr>
          <w:rFonts w:ascii="Frutiger Roman" w:eastAsia="Calibri" w:hAnsi="Frutiger Roman"/>
          <w:sz w:val="18"/>
          <w:szCs w:val="22"/>
          <w:lang w:eastAsia="en-US"/>
        </w:rPr>
        <w:t>0</w:t>
      </w:r>
      <w:r w:rsidRPr="00201C9B">
        <w:rPr>
          <w:rFonts w:ascii="Frutiger Roman" w:eastAsia="Calibri" w:hAnsi="Frutiger Roman"/>
          <w:sz w:val="18"/>
          <w:szCs w:val="22"/>
          <w:lang w:eastAsia="en-US"/>
        </w:rPr>
        <w:t>2/</w:t>
      </w:r>
      <w:r w:rsidR="005F63FD">
        <w:rPr>
          <w:rFonts w:ascii="Frutiger Roman" w:eastAsia="Calibri" w:hAnsi="Frutiger Roman"/>
          <w:sz w:val="18"/>
          <w:szCs w:val="22"/>
          <w:lang w:eastAsia="en-US"/>
        </w:rPr>
        <w:t>12</w:t>
      </w:r>
      <w:r w:rsidRPr="00201C9B">
        <w:rPr>
          <w:rFonts w:ascii="Frutiger Roman" w:eastAsia="Calibri" w:hAnsi="Frutiger Roman"/>
          <w:sz w:val="18"/>
          <w:szCs w:val="22"/>
          <w:lang w:eastAsia="en-US"/>
        </w:rPr>
        <w:t xml:space="preserve">/2021 </w:t>
      </w:r>
      <w:r w:rsidR="005F63FD">
        <w:rPr>
          <w:rFonts w:ascii="Frutiger Roman" w:eastAsia="Calibri" w:hAnsi="Frutiger Roman"/>
          <w:sz w:val="18"/>
          <w:szCs w:val="22"/>
          <w:lang w:eastAsia="en-US"/>
        </w:rPr>
        <w:t>01</w:t>
      </w:r>
      <w:r w:rsidRPr="00201C9B">
        <w:rPr>
          <w:rFonts w:ascii="Frutiger Roman" w:eastAsia="Calibri" w:hAnsi="Frutiger Roman"/>
          <w:sz w:val="18"/>
          <w:szCs w:val="22"/>
          <w:lang w:eastAsia="en-US"/>
        </w:rPr>
        <w:t> :</w:t>
      </w:r>
      <w:r w:rsidR="005F63FD">
        <w:rPr>
          <w:rFonts w:ascii="Frutiger Roman" w:eastAsia="Calibri" w:hAnsi="Frutiger Roman"/>
          <w:sz w:val="18"/>
          <w:szCs w:val="22"/>
          <w:lang w:eastAsia="en-US"/>
        </w:rPr>
        <w:t>1</w:t>
      </w:r>
      <w:r w:rsidRPr="00201C9B">
        <w:rPr>
          <w:rFonts w:ascii="Frutiger Roman" w:eastAsia="Calibri" w:hAnsi="Frutiger Roman"/>
          <w:sz w:val="18"/>
          <w:szCs w:val="22"/>
          <w:lang w:eastAsia="en-US"/>
        </w:rPr>
        <w:t>6 : 25</w:t>
      </w:r>
      <w:bookmarkEnd w:id="2"/>
    </w:p>
    <w:p w14:paraId="620EC142" w14:textId="738FCC2B" w:rsidR="0066692E" w:rsidRPr="00201C9B" w:rsidRDefault="0066692E" w:rsidP="0066692E">
      <w:pPr>
        <w:pStyle w:val="NormalWeb"/>
        <w:numPr>
          <w:ilvl w:val="1"/>
          <w:numId w:val="18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201C9B">
        <w:rPr>
          <w:rFonts w:ascii="Frutiger Roman" w:eastAsia="Calibri" w:hAnsi="Frutiger Roman"/>
          <w:sz w:val="18"/>
          <w:szCs w:val="22"/>
          <w:lang w:eastAsia="en-US"/>
        </w:rPr>
        <w:t>Date de mis</w:t>
      </w:r>
      <w:r w:rsidR="00201C9B">
        <w:rPr>
          <w:rFonts w:ascii="Frutiger Roman" w:eastAsia="Calibri" w:hAnsi="Frutiger Roman"/>
          <w:sz w:val="18"/>
          <w:szCs w:val="22"/>
          <w:lang w:eastAsia="en-US"/>
        </w:rPr>
        <w:t>e à disposition d</w:t>
      </w:r>
      <w:r w:rsidR="005D5AC1">
        <w:rPr>
          <w:rFonts w:ascii="Frutiger Roman" w:eastAsia="Calibri" w:hAnsi="Frutiger Roman"/>
          <w:sz w:val="18"/>
          <w:szCs w:val="22"/>
          <w:lang w:eastAsia="en-US"/>
        </w:rPr>
        <w:t>u bordereau CO2</w:t>
      </w:r>
    </w:p>
    <w:p w14:paraId="7E3E602E" w14:textId="5B14A669" w:rsidR="0066692E" w:rsidRPr="007001D6" w:rsidRDefault="0066692E" w:rsidP="0066692E">
      <w:pPr>
        <w:rPr>
          <w:b/>
          <w:bCs/>
          <w:color w:val="F49A6F" w:themeColor="accent6"/>
          <w:sz w:val="29"/>
          <w:szCs w:val="29"/>
        </w:rPr>
      </w:pPr>
      <w:r w:rsidRPr="007001D6">
        <w:rPr>
          <w:b/>
          <w:bCs/>
          <w:color w:val="F49A6F" w:themeColor="accent6"/>
          <w:sz w:val="29"/>
          <w:szCs w:val="29"/>
        </w:rPr>
        <w:t>Tableau d</w:t>
      </w:r>
      <w:r w:rsidR="007001D6" w:rsidRPr="007001D6">
        <w:rPr>
          <w:b/>
          <w:bCs/>
          <w:color w:val="F49A6F" w:themeColor="accent6"/>
          <w:sz w:val="29"/>
          <w:szCs w:val="29"/>
        </w:rPr>
        <w:t>es</w:t>
      </w:r>
      <w:r w:rsidR="00D5754D">
        <w:rPr>
          <w:b/>
          <w:bCs/>
          <w:color w:val="F49A6F" w:themeColor="accent6"/>
          <w:sz w:val="29"/>
          <w:szCs w:val="29"/>
        </w:rPr>
        <w:t xml:space="preserve"> données </w:t>
      </w:r>
      <w:r w:rsidRPr="007001D6">
        <w:rPr>
          <w:b/>
          <w:bCs/>
          <w:color w:val="F49A6F" w:themeColor="accent6"/>
          <w:sz w:val="29"/>
          <w:szCs w:val="29"/>
        </w:rPr>
        <w:t>:</w:t>
      </w:r>
    </w:p>
    <w:p w14:paraId="383D8AB1" w14:textId="77777777" w:rsidR="0070552E" w:rsidRDefault="0070552E" w:rsidP="00B50C6C">
      <w:pPr>
        <w:rPr>
          <w:rFonts w:ascii="Frutiger Roman" w:eastAsia="Times New Roman" w:hAnsi="Frutiger Roman"/>
          <w:sz w:val="18"/>
          <w:szCs w:val="20"/>
        </w:rPr>
      </w:pPr>
    </w:p>
    <w:p w14:paraId="7397153B" w14:textId="7FC201D7" w:rsidR="0070552E" w:rsidRDefault="005D5AC1" w:rsidP="0070552E">
      <w:pPr>
        <w:rPr>
          <w:rFonts w:ascii="Frutiger Roman" w:eastAsia="Times New Roman" w:hAnsi="Frutiger Roman"/>
          <w:sz w:val="18"/>
          <w:szCs w:val="20"/>
        </w:rPr>
      </w:pPr>
      <w:r>
        <w:rPr>
          <w:rFonts w:ascii="Frutiger Roman" w:eastAsia="Times New Roman" w:hAnsi="Frutiger Roman"/>
          <w:sz w:val="18"/>
          <w:szCs w:val="20"/>
        </w:rPr>
        <w:t>2</w:t>
      </w:r>
      <w:r w:rsidR="0070552E">
        <w:rPr>
          <w:rFonts w:ascii="Frutiger Roman" w:eastAsia="Times New Roman" w:hAnsi="Frutiger Roman"/>
          <w:sz w:val="18"/>
          <w:szCs w:val="20"/>
        </w:rPr>
        <w:t xml:space="preserve"> sections sont présentes dans le tableau de données :</w:t>
      </w:r>
    </w:p>
    <w:p w14:paraId="3C27CF93" w14:textId="1E929A75" w:rsidR="00282D9A" w:rsidRDefault="00282D9A" w:rsidP="0070552E">
      <w:pPr>
        <w:pStyle w:val="Paragraphedeliste"/>
        <w:numPr>
          <w:ilvl w:val="0"/>
          <w:numId w:val="27"/>
        </w:numPr>
        <w:rPr>
          <w:rFonts w:ascii="Frutiger Roman" w:eastAsia="Times New Roman" w:hAnsi="Frutiger Roman"/>
          <w:sz w:val="18"/>
          <w:szCs w:val="20"/>
        </w:rPr>
      </w:pPr>
      <w:r>
        <w:rPr>
          <w:rFonts w:ascii="Frutiger Roman" w:eastAsia="Times New Roman" w:hAnsi="Frutiger Roman"/>
          <w:sz w:val="18"/>
          <w:szCs w:val="20"/>
        </w:rPr>
        <w:t xml:space="preserve">Le premier tableau de données est composé </w:t>
      </w:r>
      <w:r w:rsidR="005D5AC1">
        <w:rPr>
          <w:rFonts w:ascii="Frutiger Roman" w:eastAsia="Times New Roman" w:hAnsi="Frutiger Roman"/>
          <w:sz w:val="18"/>
          <w:szCs w:val="20"/>
        </w:rPr>
        <w:t>de la valeur totale des émissions CO2</w:t>
      </w:r>
    </w:p>
    <w:p w14:paraId="00F4243B" w14:textId="7AB0688E" w:rsidR="0070552E" w:rsidRDefault="0070552E" w:rsidP="0070552E">
      <w:pPr>
        <w:pStyle w:val="Paragraphedeliste"/>
        <w:numPr>
          <w:ilvl w:val="0"/>
          <w:numId w:val="27"/>
        </w:numPr>
        <w:rPr>
          <w:rFonts w:ascii="Frutiger Roman" w:eastAsia="Times New Roman" w:hAnsi="Frutiger Roman"/>
          <w:sz w:val="18"/>
          <w:szCs w:val="20"/>
        </w:rPr>
      </w:pPr>
      <w:r>
        <w:rPr>
          <w:rFonts w:ascii="Frutiger Roman" w:eastAsia="Times New Roman" w:hAnsi="Frutiger Roman"/>
          <w:sz w:val="18"/>
          <w:szCs w:val="20"/>
        </w:rPr>
        <w:t xml:space="preserve">Le </w:t>
      </w:r>
      <w:r w:rsidR="00282D9A">
        <w:rPr>
          <w:rFonts w:ascii="Frutiger Roman" w:eastAsia="Times New Roman" w:hAnsi="Frutiger Roman"/>
          <w:sz w:val="18"/>
          <w:szCs w:val="20"/>
        </w:rPr>
        <w:t>deuxième</w:t>
      </w:r>
      <w:r>
        <w:rPr>
          <w:rFonts w:ascii="Frutiger Roman" w:eastAsia="Times New Roman" w:hAnsi="Frutiger Roman"/>
          <w:sz w:val="18"/>
          <w:szCs w:val="20"/>
        </w:rPr>
        <w:t xml:space="preserve"> tableau de données est composé des données journalières</w:t>
      </w:r>
      <w:r w:rsidR="005D5AC1">
        <w:rPr>
          <w:rFonts w:ascii="Frutiger Roman" w:eastAsia="Times New Roman" w:hAnsi="Frutiger Roman"/>
          <w:sz w:val="18"/>
          <w:szCs w:val="20"/>
        </w:rPr>
        <w:t xml:space="preserve"> des émissions par PCE.</w:t>
      </w:r>
    </w:p>
    <w:p w14:paraId="6F084B88" w14:textId="2C469885" w:rsidR="0070552E" w:rsidRDefault="0070552E" w:rsidP="0070552E">
      <w:pPr>
        <w:ind w:left="0"/>
        <w:rPr>
          <w:rFonts w:ascii="Frutiger Roman" w:eastAsia="Times New Roman" w:hAnsi="Frutiger Roman"/>
          <w:sz w:val="18"/>
          <w:szCs w:val="20"/>
        </w:rPr>
      </w:pPr>
    </w:p>
    <w:p w14:paraId="2CF830CE" w14:textId="30192D0B" w:rsidR="00743FBF" w:rsidRDefault="00743FBF" w:rsidP="0070552E">
      <w:pPr>
        <w:rPr>
          <w:rFonts w:ascii="Frutiger Roman" w:eastAsia="Times New Roman" w:hAnsi="Frutiger Roman"/>
          <w:b/>
          <w:bCs/>
          <w:sz w:val="18"/>
          <w:szCs w:val="20"/>
          <w:u w:val="single"/>
        </w:rPr>
      </w:pPr>
      <w:r>
        <w:rPr>
          <w:rFonts w:ascii="Frutiger Roman" w:eastAsia="Times New Roman" w:hAnsi="Frutiger Roman"/>
          <w:b/>
          <w:bCs/>
          <w:sz w:val="18"/>
          <w:szCs w:val="20"/>
          <w:u w:val="single"/>
        </w:rPr>
        <w:t xml:space="preserve">Tableau </w:t>
      </w:r>
      <w:r w:rsidR="007B444A">
        <w:rPr>
          <w:rFonts w:ascii="Frutiger Roman" w:eastAsia="Times New Roman" w:hAnsi="Frutiger Roman"/>
          <w:b/>
          <w:bCs/>
          <w:sz w:val="18"/>
          <w:szCs w:val="20"/>
          <w:u w:val="single"/>
        </w:rPr>
        <w:t>total :</w:t>
      </w:r>
    </w:p>
    <w:p w14:paraId="2E3C4C97" w14:textId="2401CB97" w:rsidR="00743FBF" w:rsidRDefault="00743FBF" w:rsidP="0070552E">
      <w:pPr>
        <w:rPr>
          <w:rFonts w:ascii="Frutiger Roman" w:eastAsia="Times New Roman" w:hAnsi="Frutiger Roman"/>
          <w:sz w:val="18"/>
          <w:szCs w:val="20"/>
        </w:rPr>
      </w:pPr>
      <w:r>
        <w:rPr>
          <w:rFonts w:ascii="Frutiger Roman" w:eastAsia="Times New Roman" w:hAnsi="Frutiger Roman"/>
          <w:sz w:val="18"/>
          <w:szCs w:val="20"/>
        </w:rPr>
        <w:t>Le tableau (</w:t>
      </w:r>
      <w:r w:rsidRPr="003F1311">
        <w:rPr>
          <w:rFonts w:ascii="Frutiger Roman" w:eastAsia="Times New Roman" w:hAnsi="Frutiger Roman"/>
          <w:sz w:val="18"/>
          <w:szCs w:val="20"/>
        </w:rPr>
        <w:t>séparés par des points-virgules</w:t>
      </w:r>
      <w:r>
        <w:rPr>
          <w:rFonts w:ascii="Frutiger Roman" w:eastAsia="Times New Roman" w:hAnsi="Frutiger Roman"/>
          <w:sz w:val="18"/>
          <w:szCs w:val="20"/>
        </w:rPr>
        <w:t xml:space="preserve">) est constitué d’un entête avec </w:t>
      </w:r>
      <w:r w:rsidRPr="003F1311">
        <w:rPr>
          <w:rFonts w:ascii="Frutiger Roman" w:eastAsia="Times New Roman" w:hAnsi="Frutiger Roman"/>
          <w:sz w:val="18"/>
          <w:szCs w:val="20"/>
        </w:rPr>
        <w:t>1 ligne</w:t>
      </w:r>
      <w:r>
        <w:rPr>
          <w:rFonts w:ascii="Frutiger Roman" w:eastAsia="Times New Roman" w:hAnsi="Frutiger Roman"/>
          <w:sz w:val="18"/>
          <w:szCs w:val="20"/>
        </w:rPr>
        <w:t xml:space="preserve"> constituée d</w:t>
      </w:r>
      <w:r w:rsidRPr="003F1311">
        <w:rPr>
          <w:rFonts w:ascii="Frutiger Roman" w:eastAsia="Times New Roman" w:hAnsi="Frutiger Roman"/>
          <w:sz w:val="18"/>
          <w:szCs w:val="20"/>
        </w:rPr>
        <w:t>es libellés des différentes colonnes, </w:t>
      </w:r>
      <w:r>
        <w:rPr>
          <w:rFonts w:ascii="Frutiger Roman" w:eastAsia="Times New Roman" w:hAnsi="Frutiger Roman"/>
          <w:sz w:val="18"/>
          <w:szCs w:val="20"/>
        </w:rPr>
        <w:t>et du contenu du tableau avec</w:t>
      </w:r>
      <w:r w:rsidRPr="003F1311">
        <w:rPr>
          <w:rFonts w:ascii="Frutiger Roman" w:eastAsia="Times New Roman" w:hAnsi="Frutiger Roman"/>
          <w:sz w:val="18"/>
          <w:szCs w:val="20"/>
        </w:rPr>
        <w:t xml:space="preserve"> 1 ligne </w:t>
      </w:r>
      <w:r w:rsidR="00C86813">
        <w:rPr>
          <w:rFonts w:ascii="Frutiger Roman" w:eastAsia="Times New Roman" w:hAnsi="Frutiger Roman"/>
          <w:sz w:val="18"/>
          <w:szCs w:val="20"/>
        </w:rPr>
        <w:t>représentant la somme des émissions CO2 sur la période du bordereau</w:t>
      </w:r>
      <w:r>
        <w:rPr>
          <w:rFonts w:ascii="Frutiger Roman" w:eastAsia="Times New Roman" w:hAnsi="Frutiger Roman"/>
          <w:sz w:val="18"/>
          <w:szCs w:val="20"/>
        </w:rPr>
        <w:t>.</w:t>
      </w:r>
    </w:p>
    <w:p w14:paraId="5F100EFC" w14:textId="77777777" w:rsidR="00743FBF" w:rsidRPr="007579FE" w:rsidRDefault="00743FBF" w:rsidP="00743FBF">
      <w:pPr>
        <w:rPr>
          <w:rFonts w:ascii="Frutiger Roman" w:eastAsia="Times New Roman" w:hAnsi="Frutiger Roman"/>
          <w:sz w:val="18"/>
          <w:szCs w:val="20"/>
        </w:rPr>
      </w:pPr>
      <w:r w:rsidRPr="007579FE">
        <w:rPr>
          <w:rFonts w:ascii="Frutiger Roman" w:eastAsia="Times New Roman" w:hAnsi="Frutiger Roman"/>
          <w:sz w:val="18"/>
          <w:szCs w:val="20"/>
        </w:rPr>
        <w:t>Le tableau présenté dans cette partie contient les colonnes suivantes :</w:t>
      </w:r>
    </w:p>
    <w:p w14:paraId="061BC932" w14:textId="77777777" w:rsidR="00743FBF" w:rsidRPr="007001D6" w:rsidRDefault="00743FBF" w:rsidP="00743FBF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>N° Col : numéro de la colonne dans la ligne</w:t>
      </w:r>
    </w:p>
    <w:p w14:paraId="73024001" w14:textId="77777777" w:rsidR="00743FBF" w:rsidRPr="007001D6" w:rsidRDefault="00743FBF" w:rsidP="00743FBF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>Nom : description du contenu du champ</w:t>
      </w:r>
    </w:p>
    <w:p w14:paraId="385E5316" w14:textId="77777777" w:rsidR="00743FBF" w:rsidRPr="007001D6" w:rsidRDefault="00743FBF" w:rsidP="00743FBF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lastRenderedPageBreak/>
        <w:t>Type : type du champ</w:t>
      </w:r>
    </w:p>
    <w:p w14:paraId="15A63C0D" w14:textId="77777777" w:rsidR="00743FBF" w:rsidRPr="007001D6" w:rsidRDefault="00743FBF" w:rsidP="00743FBF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>Format : format de la donnée</w:t>
      </w:r>
    </w:p>
    <w:p w14:paraId="255A7606" w14:textId="77777777" w:rsidR="00743FBF" w:rsidRPr="007001D6" w:rsidRDefault="00743FBF" w:rsidP="00743FBF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>Obligatoire : détermine si le champ est obligatoirement renseigné ou non</w:t>
      </w:r>
    </w:p>
    <w:p w14:paraId="1A6E799B" w14:textId="77777777" w:rsidR="00743FBF" w:rsidRPr="007001D6" w:rsidRDefault="00743FBF" w:rsidP="00743FBF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>Description : précision supplémentaire</w:t>
      </w:r>
    </w:p>
    <w:p w14:paraId="1B3BF658" w14:textId="77777777" w:rsidR="00743FBF" w:rsidRPr="007001D6" w:rsidRDefault="00743FBF" w:rsidP="00743FBF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>Exemple : gamme de valeurs que peut prendre la donnée ou des exemples de valeurs.</w:t>
      </w:r>
    </w:p>
    <w:tbl>
      <w:tblPr>
        <w:tblW w:w="9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"/>
        <w:gridCol w:w="2085"/>
        <w:gridCol w:w="1091"/>
        <w:gridCol w:w="1446"/>
        <w:gridCol w:w="1113"/>
        <w:gridCol w:w="1897"/>
        <w:gridCol w:w="1681"/>
      </w:tblGrid>
      <w:tr w:rsidR="005D5AC1" w:rsidRPr="007001D6" w14:paraId="657F8083" w14:textId="77777777" w:rsidTr="003C5B1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9403E" w14:textId="77777777" w:rsidR="00743FBF" w:rsidRPr="007001D6" w:rsidRDefault="00743FBF" w:rsidP="003C5B1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N° Col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2718D" w14:textId="77777777" w:rsidR="00743FBF" w:rsidRPr="007001D6" w:rsidRDefault="00743FBF" w:rsidP="003C5B1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Nom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AFEB2" w14:textId="77777777" w:rsidR="00743FBF" w:rsidRPr="007001D6" w:rsidRDefault="00743FBF" w:rsidP="003C5B1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Type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9CFA7" w14:textId="77777777" w:rsidR="00743FBF" w:rsidRPr="007001D6" w:rsidRDefault="00743FBF" w:rsidP="003C5B1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Format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FFD1B" w14:textId="77777777" w:rsidR="00743FBF" w:rsidRPr="007001D6" w:rsidRDefault="00743FBF" w:rsidP="003C5B1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Obligatoire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DBA92" w14:textId="77777777" w:rsidR="00743FBF" w:rsidRPr="007001D6" w:rsidRDefault="00743FBF" w:rsidP="003C5B1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Description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B2AA4" w14:textId="77777777" w:rsidR="00743FBF" w:rsidRPr="007001D6" w:rsidRDefault="00743FBF" w:rsidP="003C5B1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Exemple</w:t>
            </w:r>
          </w:p>
        </w:tc>
      </w:tr>
      <w:tr w:rsidR="005D5AC1" w14:paraId="5D665125" w14:textId="77777777" w:rsidTr="003C5B1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1FE80" w14:textId="77777777" w:rsidR="00743FBF" w:rsidRPr="007001D6" w:rsidRDefault="00743FBF" w:rsidP="00743FBF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D5755" w14:textId="1FF9EBB4" w:rsidR="00743FBF" w:rsidRPr="00D5754D" w:rsidRDefault="005D5AC1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Période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C21C3" w14:textId="71E4DF58" w:rsidR="00743FBF" w:rsidRPr="007001D6" w:rsidRDefault="00743FBF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7ED10" w14:textId="631EC745" w:rsidR="00743FBF" w:rsidRPr="007001D6" w:rsidRDefault="00743FBF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JJ/MM/AAAA</w:t>
            </w:r>
            <w:r w:rsidR="005D5AC1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 – JJ/MM/AAAA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E53A1" w14:textId="7BA0848E" w:rsidR="00743FBF" w:rsidRPr="007001D6" w:rsidRDefault="00743FBF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B3901" w14:textId="0DB6FD8C" w:rsidR="00743FBF" w:rsidRPr="00372A7E" w:rsidRDefault="005D5AC1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Période couverte par le bordereau d’émission CO2. Il est constitué de 2 JG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6BC65" w14:textId="74993FDB" w:rsidR="00743FBF" w:rsidRDefault="005D5AC1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01/01/202</w:t>
            </w:r>
            <w:r w:rsidR="00C86813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4</w:t>
            </w: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 – </w:t>
            </w:r>
            <w:r w:rsidR="00C86813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31</w:t>
            </w: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/0</w:t>
            </w:r>
            <w:r w:rsidR="00C86813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3</w:t>
            </w: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/202</w:t>
            </w:r>
            <w:r w:rsidR="00C86813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4</w:t>
            </w:r>
          </w:p>
        </w:tc>
      </w:tr>
      <w:tr w:rsidR="005D5AC1" w14:paraId="0D9BC809" w14:textId="77777777" w:rsidTr="003C5B1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A285D" w14:textId="5574BD43" w:rsidR="00743FBF" w:rsidRDefault="00743FBF" w:rsidP="00743FBF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2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B360E" w14:textId="6473644F" w:rsidR="00743FBF" w:rsidRDefault="005D5AC1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Energie livrée (TJ PCI)/ Delivered Energy (TJ PCI)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756863" w14:textId="06C9541F" w:rsidR="00B708B3" w:rsidRDefault="005D5AC1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Décimal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28BBC" w14:textId="77777777" w:rsidR="00743FBF" w:rsidRDefault="00743FBF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7891C" w14:textId="41C8E2FC" w:rsidR="00743FBF" w:rsidRDefault="00743FBF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3BA89" w14:textId="3DCE6485" w:rsidR="00743FBF" w:rsidRDefault="005D5AC1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Quantité d’énergie livrée en TJ PCI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7D88F" w14:textId="1C383CDF" w:rsidR="00C71184" w:rsidRPr="00FD7C9A" w:rsidRDefault="00FD7C9A" w:rsidP="00FD7C9A">
            <w:pPr>
              <w:spacing w:line="240" w:lineRule="auto"/>
              <w:ind w:left="0"/>
              <w:jc w:val="left"/>
              <w:rPr>
                <w:rFonts w:ascii="Frutiger Roman" w:hAnsi="Frutiger Roman" w:cs="Calibri"/>
                <w:color w:val="000000"/>
                <w:sz w:val="18"/>
                <w:szCs w:val="18"/>
              </w:rPr>
            </w:pPr>
            <w:r w:rsidRPr="00FD7C9A">
              <w:rPr>
                <w:rFonts w:ascii="Frutiger Roman" w:hAnsi="Frutiger Roman" w:cs="Calibri"/>
                <w:color w:val="000000"/>
                <w:sz w:val="18"/>
                <w:szCs w:val="18"/>
              </w:rPr>
              <w:t>289,57</w:t>
            </w:r>
          </w:p>
        </w:tc>
      </w:tr>
      <w:tr w:rsidR="005D5AC1" w14:paraId="083071C8" w14:textId="77777777" w:rsidTr="003C5B1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73EF7" w14:textId="7A8D91AC" w:rsidR="00743FBF" w:rsidRDefault="00743FBF" w:rsidP="00743FBF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774C6A" w14:textId="4E05059E" w:rsidR="00743FBF" w:rsidRDefault="005D5AC1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5D5AC1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PCI (GJ / 1000 Nm3)</w:t>
            </w:r>
            <w:r w:rsidR="00B708B3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/ NCV (GJ/ 1000 Nm3)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B71AC" w14:textId="4E277898" w:rsidR="00743FBF" w:rsidRDefault="00B708B3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Décimal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4B44B" w14:textId="77777777" w:rsidR="00743FBF" w:rsidRDefault="00743FBF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56ECC" w14:textId="290154CA" w:rsidR="00743FBF" w:rsidRDefault="00B708B3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861DF" w14:textId="3EEA9C2D" w:rsidR="00743FBF" w:rsidRDefault="00B708B3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Valeur du </w:t>
            </w:r>
            <w:r w:rsidR="004B2B24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pouvoir calorifique inférieur</w:t>
            </w: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 en GJ/ 1000 Nm3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F9915" w14:textId="3EC1C2B2" w:rsidR="00743FBF" w:rsidRPr="00FD7C9A" w:rsidRDefault="00FD7C9A" w:rsidP="00FD7C9A">
            <w:pPr>
              <w:spacing w:line="240" w:lineRule="auto"/>
              <w:ind w:left="0"/>
              <w:jc w:val="left"/>
              <w:rPr>
                <w:rFonts w:ascii="Frutiger Roman" w:hAnsi="Frutiger Roman" w:cs="Calibri"/>
                <w:color w:val="000000"/>
                <w:sz w:val="18"/>
                <w:szCs w:val="18"/>
              </w:rPr>
            </w:pPr>
            <w:r w:rsidRPr="00FD7C9A">
              <w:rPr>
                <w:rFonts w:ascii="Frutiger Roman" w:hAnsi="Frutiger Roman" w:cs="Calibri"/>
                <w:color w:val="000000"/>
                <w:sz w:val="18"/>
                <w:szCs w:val="18"/>
              </w:rPr>
              <w:t>42,56</w:t>
            </w:r>
          </w:p>
        </w:tc>
      </w:tr>
      <w:tr w:rsidR="005D5AC1" w14:paraId="63C9BA61" w14:textId="77777777" w:rsidTr="003C5B1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1C780" w14:textId="241A67A0" w:rsidR="00743FBF" w:rsidRDefault="00743FBF" w:rsidP="00743FBF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F4328" w14:textId="583791A8" w:rsidR="00743FBF" w:rsidRDefault="00B708B3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B708B3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Volume (1000 Nm3)</w:t>
            </w: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/ </w:t>
            </w:r>
            <w:r w:rsidRPr="00B708B3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Volume (1000 Nm3)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01E36" w14:textId="3216B000" w:rsidR="00743FBF" w:rsidRDefault="00FD7C9A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Décimal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3DECC" w14:textId="77777777" w:rsidR="00743FBF" w:rsidRDefault="00743FBF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72880" w14:textId="14809FF2" w:rsidR="00743FBF" w:rsidRDefault="00B708B3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9A205" w14:textId="35FC0345" w:rsidR="00743FBF" w:rsidRDefault="00B708B3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Volume en 1000 Nm3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98CC1" w14:textId="3F8B4D95" w:rsidR="00743FBF" w:rsidRPr="00FD7C9A" w:rsidRDefault="00FD7C9A" w:rsidP="00FD7C9A">
            <w:pPr>
              <w:spacing w:line="240" w:lineRule="auto"/>
              <w:ind w:left="0"/>
              <w:jc w:val="left"/>
              <w:rPr>
                <w:rFonts w:ascii="Frutiger Roman" w:hAnsi="Frutiger Roman" w:cs="Calibri"/>
                <w:color w:val="000000"/>
                <w:sz w:val="18"/>
                <w:szCs w:val="18"/>
              </w:rPr>
            </w:pPr>
            <w:r w:rsidRPr="00FD7C9A">
              <w:rPr>
                <w:rFonts w:ascii="Frutiger Roman" w:hAnsi="Frutiger Roman" w:cs="Calibri"/>
                <w:color w:val="000000"/>
                <w:sz w:val="18"/>
                <w:szCs w:val="18"/>
              </w:rPr>
              <w:t>6804</w:t>
            </w:r>
          </w:p>
        </w:tc>
      </w:tr>
      <w:tr w:rsidR="005D5AC1" w14:paraId="0317B417" w14:textId="77777777" w:rsidTr="003C5B1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C712C" w14:textId="24062D95" w:rsidR="00743FBF" w:rsidRDefault="00743FBF" w:rsidP="00743FBF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5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E832C" w14:textId="25285A9B" w:rsidR="00743FBF" w:rsidRDefault="00B708B3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Masse (t)/ </w:t>
            </w:r>
            <w:r w:rsidR="00BD58EF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Mass</w:t>
            </w: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(t)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AEED2" w14:textId="0A7A7AFB" w:rsidR="00743FBF" w:rsidRDefault="00B708B3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Décimal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8E533" w14:textId="77777777" w:rsidR="00743FBF" w:rsidRDefault="00743FBF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DB98F" w14:textId="21CAF096" w:rsidR="00743FBF" w:rsidRDefault="00B708B3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4693B" w14:textId="130F8F3E" w:rsidR="00743FBF" w:rsidRDefault="00B708B3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Masse en tonne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5E4CF" w14:textId="68FD922B" w:rsidR="00743FBF" w:rsidRPr="00FD7C9A" w:rsidRDefault="00FD7C9A" w:rsidP="00FD7C9A">
            <w:pPr>
              <w:spacing w:line="240" w:lineRule="auto"/>
              <w:ind w:left="0"/>
              <w:jc w:val="left"/>
              <w:rPr>
                <w:rFonts w:ascii="Frutiger Roman" w:hAnsi="Frutiger Roman" w:cs="Calibri"/>
                <w:color w:val="000000"/>
                <w:sz w:val="18"/>
                <w:szCs w:val="18"/>
              </w:rPr>
            </w:pPr>
            <w:r w:rsidRPr="00FD7C9A">
              <w:rPr>
                <w:rFonts w:ascii="Frutiger Roman" w:hAnsi="Frutiger Roman" w:cs="Calibri"/>
                <w:color w:val="000000"/>
                <w:sz w:val="18"/>
                <w:szCs w:val="18"/>
              </w:rPr>
              <w:t>5103</w:t>
            </w:r>
          </w:p>
        </w:tc>
      </w:tr>
      <w:tr w:rsidR="007B444A" w14:paraId="2683BD35" w14:textId="77777777" w:rsidTr="003C5B1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D319C" w14:textId="26FE6C74" w:rsidR="007B444A" w:rsidRDefault="007B444A" w:rsidP="00743FBF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6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4ECEA" w14:textId="75054A55" w:rsidR="007B444A" w:rsidRDefault="007B444A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Masse volumique </w:t>
            </w:r>
            <w:r w:rsidRPr="007B444A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(t/Nm3)</w:t>
            </w:r>
            <w:r w:rsidR="00BD58EF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/ Volumic Mass (t/Nm3)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18C2C" w14:textId="741A55B9" w:rsidR="007B444A" w:rsidRDefault="007B444A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Décimal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B528C" w14:textId="77777777" w:rsidR="007B444A" w:rsidRDefault="007B444A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A812C" w14:textId="3058D2FF" w:rsidR="007B444A" w:rsidRDefault="007B444A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A7DA8" w14:textId="53AEF92C" w:rsidR="007B444A" w:rsidRDefault="007B444A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Masse volumique en t/Nm3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D3557E" w14:textId="74751A37" w:rsidR="007B444A" w:rsidRPr="00FD7C9A" w:rsidRDefault="00FD7C9A" w:rsidP="00FD7C9A">
            <w:pPr>
              <w:spacing w:line="240" w:lineRule="auto"/>
              <w:ind w:left="0"/>
              <w:jc w:val="left"/>
              <w:rPr>
                <w:rFonts w:ascii="Frutiger Roman" w:hAnsi="Frutiger Roman" w:cs="Calibri"/>
                <w:color w:val="000000"/>
                <w:sz w:val="18"/>
                <w:szCs w:val="18"/>
              </w:rPr>
            </w:pPr>
            <w:r w:rsidRPr="00FD7C9A">
              <w:rPr>
                <w:rFonts w:ascii="Frutiger Roman" w:hAnsi="Frutiger Roman" w:cs="Calibri"/>
                <w:color w:val="000000"/>
                <w:sz w:val="18"/>
                <w:szCs w:val="18"/>
              </w:rPr>
              <w:t>0,00075</w:t>
            </w:r>
          </w:p>
        </w:tc>
      </w:tr>
      <w:tr w:rsidR="007B444A" w14:paraId="693EC5C1" w14:textId="77777777" w:rsidTr="003C5B1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339633" w14:textId="09935B96" w:rsidR="007B444A" w:rsidRDefault="007B444A" w:rsidP="00743FBF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7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5D999" w14:textId="38629D9F" w:rsidR="007B444A" w:rsidRDefault="007B444A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Facteur d’émission (</w:t>
            </w:r>
            <w:r w:rsidRPr="007B444A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tCO2/ TJ PCI)</w:t>
            </w:r>
            <w:r w:rsidR="00BD58EF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/ Emission factor(tCO2/ TJ PCI)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9AFD4" w14:textId="316B75C6" w:rsidR="007B444A" w:rsidRDefault="007B444A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Décimal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B2B6A" w14:textId="77777777" w:rsidR="007B444A" w:rsidRDefault="007B444A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D3B5A" w14:textId="5AA34B90" w:rsidR="007B444A" w:rsidRDefault="007B444A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ACE3B" w14:textId="5563B0ED" w:rsidR="007B444A" w:rsidRDefault="007B444A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Facteur d’émission en tCO2/ TJ PCI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65B70" w14:textId="19F24136" w:rsidR="007B444A" w:rsidRPr="00FD7C9A" w:rsidRDefault="00FD7C9A" w:rsidP="00FD7C9A">
            <w:pPr>
              <w:spacing w:line="240" w:lineRule="auto"/>
              <w:ind w:left="0"/>
              <w:jc w:val="left"/>
              <w:rPr>
                <w:rFonts w:ascii="Frutiger Roman" w:hAnsi="Frutiger Roman" w:cs="Calibri"/>
                <w:color w:val="000000"/>
                <w:sz w:val="18"/>
                <w:szCs w:val="18"/>
              </w:rPr>
            </w:pPr>
            <w:r w:rsidRPr="00FD7C9A">
              <w:rPr>
                <w:rFonts w:ascii="Frutiger Roman" w:hAnsi="Frutiger Roman" w:cs="Calibri"/>
                <w:color w:val="000000"/>
                <w:sz w:val="18"/>
                <w:szCs w:val="18"/>
              </w:rPr>
              <w:t>14,06</w:t>
            </w:r>
          </w:p>
        </w:tc>
      </w:tr>
      <w:tr w:rsidR="007B444A" w14:paraId="729D846D" w14:textId="77777777" w:rsidTr="003C5B1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3FD12" w14:textId="752D3ADE" w:rsidR="007B444A" w:rsidRDefault="007B444A" w:rsidP="00743FBF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8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0687E" w14:textId="493CE350" w:rsidR="007B444A" w:rsidRDefault="007B444A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Emission de CO2 (t)</w:t>
            </w:r>
            <w:r w:rsidR="00BD58EF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/ CO2 Emission (t)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57227" w14:textId="0F364745" w:rsidR="007B444A" w:rsidRDefault="007B444A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Décimal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92DD7" w14:textId="77777777" w:rsidR="007B444A" w:rsidRDefault="007B444A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06BB2" w14:textId="4596C5BA" w:rsidR="007B444A" w:rsidRDefault="007B444A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0564A" w14:textId="7FADE2D0" w:rsidR="007B444A" w:rsidRDefault="007B444A" w:rsidP="00743FBF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Emission CO2 en t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B51CA" w14:textId="0055826C" w:rsidR="007B444A" w:rsidRPr="00FD7C9A" w:rsidRDefault="00FD7C9A" w:rsidP="00FD7C9A">
            <w:pPr>
              <w:spacing w:line="240" w:lineRule="auto"/>
              <w:ind w:left="0"/>
              <w:jc w:val="left"/>
              <w:rPr>
                <w:rFonts w:ascii="Frutiger Roman" w:hAnsi="Frutiger Roman" w:cs="Calibri"/>
                <w:color w:val="000000"/>
                <w:sz w:val="18"/>
                <w:szCs w:val="18"/>
              </w:rPr>
            </w:pPr>
            <w:r w:rsidRPr="00FD7C9A">
              <w:rPr>
                <w:rFonts w:ascii="Frutiger Roman" w:hAnsi="Frutiger Roman" w:cs="Calibri"/>
                <w:color w:val="000000"/>
                <w:sz w:val="18"/>
                <w:szCs w:val="18"/>
              </w:rPr>
              <w:t>13206</w:t>
            </w:r>
          </w:p>
        </w:tc>
      </w:tr>
    </w:tbl>
    <w:p w14:paraId="3D72C0AD" w14:textId="7179B419" w:rsidR="00743FBF" w:rsidRPr="00743FBF" w:rsidRDefault="00743FBF" w:rsidP="0070552E">
      <w:pPr>
        <w:rPr>
          <w:rFonts w:ascii="Frutiger Roman" w:eastAsia="Times New Roman" w:hAnsi="Frutiger Roman"/>
          <w:sz w:val="18"/>
          <w:szCs w:val="20"/>
        </w:rPr>
      </w:pPr>
    </w:p>
    <w:p w14:paraId="0904709B" w14:textId="77777777" w:rsidR="00743FBF" w:rsidRDefault="00743FBF" w:rsidP="0070552E">
      <w:pPr>
        <w:rPr>
          <w:rFonts w:ascii="Frutiger Roman" w:eastAsia="Times New Roman" w:hAnsi="Frutiger Roman"/>
          <w:b/>
          <w:bCs/>
          <w:sz w:val="18"/>
          <w:szCs w:val="20"/>
          <w:u w:val="single"/>
        </w:rPr>
      </w:pPr>
    </w:p>
    <w:p w14:paraId="508113B6" w14:textId="77777777" w:rsidR="00743FBF" w:rsidRDefault="00743FBF" w:rsidP="0070552E">
      <w:pPr>
        <w:rPr>
          <w:rFonts w:ascii="Frutiger Roman" w:eastAsia="Times New Roman" w:hAnsi="Frutiger Roman"/>
          <w:b/>
          <w:bCs/>
          <w:sz w:val="18"/>
          <w:szCs w:val="20"/>
          <w:u w:val="single"/>
        </w:rPr>
      </w:pPr>
    </w:p>
    <w:p w14:paraId="1BB0D2A4" w14:textId="45F1F99C" w:rsidR="0070552E" w:rsidRPr="003F1311" w:rsidRDefault="0070552E" w:rsidP="0070552E">
      <w:pPr>
        <w:rPr>
          <w:rFonts w:ascii="Frutiger Roman" w:eastAsia="Times New Roman" w:hAnsi="Frutiger Roman"/>
          <w:b/>
          <w:bCs/>
          <w:sz w:val="18"/>
          <w:szCs w:val="20"/>
          <w:u w:val="single"/>
        </w:rPr>
      </w:pPr>
      <w:r w:rsidRPr="003F1311">
        <w:rPr>
          <w:rFonts w:ascii="Frutiger Roman" w:eastAsia="Times New Roman" w:hAnsi="Frutiger Roman"/>
          <w:b/>
          <w:bCs/>
          <w:sz w:val="18"/>
          <w:szCs w:val="20"/>
          <w:u w:val="single"/>
        </w:rPr>
        <w:t xml:space="preserve">Tableau </w:t>
      </w:r>
      <w:r w:rsidR="00743FBF">
        <w:rPr>
          <w:rFonts w:ascii="Frutiger Roman" w:eastAsia="Times New Roman" w:hAnsi="Frutiger Roman"/>
          <w:b/>
          <w:bCs/>
          <w:sz w:val="18"/>
          <w:szCs w:val="20"/>
          <w:u w:val="single"/>
        </w:rPr>
        <w:t xml:space="preserve">réalisations </w:t>
      </w:r>
      <w:r w:rsidR="003F1311" w:rsidRPr="003F1311">
        <w:rPr>
          <w:rFonts w:ascii="Frutiger Roman" w:eastAsia="Times New Roman" w:hAnsi="Frutiger Roman"/>
          <w:b/>
          <w:bCs/>
          <w:sz w:val="18"/>
          <w:szCs w:val="20"/>
          <w:u w:val="single"/>
        </w:rPr>
        <w:t>journali</w:t>
      </w:r>
      <w:r w:rsidR="00743FBF">
        <w:rPr>
          <w:rFonts w:ascii="Frutiger Roman" w:eastAsia="Times New Roman" w:hAnsi="Frutiger Roman"/>
          <w:b/>
          <w:bCs/>
          <w:sz w:val="18"/>
          <w:szCs w:val="20"/>
          <w:u w:val="single"/>
        </w:rPr>
        <w:t>è</w:t>
      </w:r>
      <w:r w:rsidR="003F1311" w:rsidRPr="003F1311">
        <w:rPr>
          <w:rFonts w:ascii="Frutiger Roman" w:eastAsia="Times New Roman" w:hAnsi="Frutiger Roman"/>
          <w:b/>
          <w:bCs/>
          <w:sz w:val="18"/>
          <w:szCs w:val="20"/>
          <w:u w:val="single"/>
        </w:rPr>
        <w:t>r</w:t>
      </w:r>
      <w:r w:rsidR="00743FBF">
        <w:rPr>
          <w:rFonts w:ascii="Frutiger Roman" w:eastAsia="Times New Roman" w:hAnsi="Frutiger Roman"/>
          <w:b/>
          <w:bCs/>
          <w:sz w:val="18"/>
          <w:szCs w:val="20"/>
          <w:u w:val="single"/>
        </w:rPr>
        <w:t>es</w:t>
      </w:r>
      <w:r w:rsidR="003F1311" w:rsidRPr="003F1311">
        <w:rPr>
          <w:rFonts w:ascii="Frutiger Roman" w:eastAsia="Times New Roman" w:hAnsi="Frutiger Roman"/>
          <w:b/>
          <w:bCs/>
          <w:sz w:val="18"/>
          <w:szCs w:val="20"/>
          <w:u w:val="single"/>
        </w:rPr>
        <w:t> :</w:t>
      </w:r>
    </w:p>
    <w:p w14:paraId="718C771E" w14:textId="11C074C3" w:rsidR="003F1311" w:rsidRDefault="003F1311" w:rsidP="0070552E">
      <w:pPr>
        <w:rPr>
          <w:rFonts w:ascii="Frutiger Roman" w:eastAsia="Times New Roman" w:hAnsi="Frutiger Roman"/>
          <w:sz w:val="18"/>
          <w:szCs w:val="20"/>
        </w:rPr>
      </w:pPr>
    </w:p>
    <w:p w14:paraId="66FA04AB" w14:textId="33B0FF1D" w:rsidR="003F1311" w:rsidRPr="0070552E" w:rsidRDefault="003F1311" w:rsidP="0070552E">
      <w:pPr>
        <w:rPr>
          <w:rFonts w:ascii="Frutiger Roman" w:eastAsia="Times New Roman" w:hAnsi="Frutiger Roman"/>
          <w:sz w:val="18"/>
          <w:szCs w:val="20"/>
        </w:rPr>
      </w:pPr>
      <w:r>
        <w:rPr>
          <w:rFonts w:ascii="Frutiger Roman" w:eastAsia="Times New Roman" w:hAnsi="Frutiger Roman"/>
          <w:sz w:val="18"/>
          <w:szCs w:val="20"/>
        </w:rPr>
        <w:t>Le tableau (</w:t>
      </w:r>
      <w:r w:rsidRPr="003F1311">
        <w:rPr>
          <w:rFonts w:ascii="Frutiger Roman" w:eastAsia="Times New Roman" w:hAnsi="Frutiger Roman"/>
          <w:sz w:val="18"/>
          <w:szCs w:val="20"/>
        </w:rPr>
        <w:t>séparés par des points-virgules</w:t>
      </w:r>
      <w:r>
        <w:rPr>
          <w:rFonts w:ascii="Frutiger Roman" w:eastAsia="Times New Roman" w:hAnsi="Frutiger Roman"/>
          <w:sz w:val="18"/>
          <w:szCs w:val="20"/>
        </w:rPr>
        <w:t xml:space="preserve">) est constitué d’un entête avec </w:t>
      </w:r>
      <w:r w:rsidRPr="003F1311">
        <w:rPr>
          <w:rFonts w:ascii="Frutiger Roman" w:eastAsia="Times New Roman" w:hAnsi="Frutiger Roman"/>
          <w:sz w:val="18"/>
          <w:szCs w:val="20"/>
        </w:rPr>
        <w:t>1 ligne</w:t>
      </w:r>
      <w:r>
        <w:rPr>
          <w:rFonts w:ascii="Frutiger Roman" w:eastAsia="Times New Roman" w:hAnsi="Frutiger Roman"/>
          <w:sz w:val="18"/>
          <w:szCs w:val="20"/>
        </w:rPr>
        <w:t xml:space="preserve"> constituée d</w:t>
      </w:r>
      <w:r w:rsidRPr="003F1311">
        <w:rPr>
          <w:rFonts w:ascii="Frutiger Roman" w:eastAsia="Times New Roman" w:hAnsi="Frutiger Roman"/>
          <w:sz w:val="18"/>
          <w:szCs w:val="20"/>
        </w:rPr>
        <w:t>es libellés des différentes colonnes, </w:t>
      </w:r>
      <w:r>
        <w:rPr>
          <w:rFonts w:ascii="Frutiger Roman" w:eastAsia="Times New Roman" w:hAnsi="Frutiger Roman"/>
          <w:sz w:val="18"/>
          <w:szCs w:val="20"/>
        </w:rPr>
        <w:t>et du contenu du tableau avec</w:t>
      </w:r>
      <w:r w:rsidRPr="003F1311">
        <w:rPr>
          <w:rFonts w:ascii="Frutiger Roman" w:eastAsia="Times New Roman" w:hAnsi="Frutiger Roman"/>
          <w:sz w:val="18"/>
          <w:szCs w:val="20"/>
        </w:rPr>
        <w:t xml:space="preserve"> 1 ligne par </w:t>
      </w:r>
      <w:r w:rsidR="00282D9A">
        <w:rPr>
          <w:rFonts w:ascii="Frutiger Roman" w:eastAsia="Times New Roman" w:hAnsi="Frutiger Roman"/>
          <w:sz w:val="18"/>
          <w:szCs w:val="20"/>
        </w:rPr>
        <w:t>JG/</w:t>
      </w:r>
      <w:r w:rsidR="00C86813">
        <w:rPr>
          <w:rFonts w:ascii="Frutiger Roman" w:eastAsia="Times New Roman" w:hAnsi="Frutiger Roman"/>
          <w:sz w:val="18"/>
          <w:szCs w:val="20"/>
        </w:rPr>
        <w:t>PCE</w:t>
      </w:r>
      <w:r>
        <w:rPr>
          <w:rFonts w:ascii="Frutiger Roman" w:eastAsia="Times New Roman" w:hAnsi="Frutiger Roman"/>
          <w:sz w:val="18"/>
          <w:szCs w:val="20"/>
        </w:rPr>
        <w:t>.</w:t>
      </w:r>
    </w:p>
    <w:p w14:paraId="39FCB70D" w14:textId="08094AF6" w:rsidR="0066692E" w:rsidRPr="007579FE" w:rsidRDefault="0066692E" w:rsidP="00B50C6C">
      <w:pPr>
        <w:rPr>
          <w:rFonts w:ascii="Frutiger Roman" w:eastAsia="Times New Roman" w:hAnsi="Frutiger Roman"/>
          <w:sz w:val="18"/>
          <w:szCs w:val="20"/>
        </w:rPr>
      </w:pPr>
      <w:r w:rsidRPr="007579FE">
        <w:rPr>
          <w:rFonts w:ascii="Frutiger Roman" w:eastAsia="Times New Roman" w:hAnsi="Frutiger Roman"/>
          <w:sz w:val="18"/>
          <w:szCs w:val="20"/>
        </w:rPr>
        <w:t xml:space="preserve">Le tableau présenté dans cette partie </w:t>
      </w:r>
      <w:r w:rsidR="003F1311" w:rsidRPr="007579FE">
        <w:rPr>
          <w:rFonts w:ascii="Frutiger Roman" w:eastAsia="Times New Roman" w:hAnsi="Frutiger Roman"/>
          <w:sz w:val="18"/>
          <w:szCs w:val="20"/>
        </w:rPr>
        <w:t>contient</w:t>
      </w:r>
      <w:r w:rsidRPr="007579FE">
        <w:rPr>
          <w:rFonts w:ascii="Frutiger Roman" w:eastAsia="Times New Roman" w:hAnsi="Frutiger Roman"/>
          <w:sz w:val="18"/>
          <w:szCs w:val="20"/>
        </w:rPr>
        <w:t xml:space="preserve"> les colonnes suivantes :</w:t>
      </w:r>
    </w:p>
    <w:p w14:paraId="2F074EC2" w14:textId="77777777" w:rsidR="0066692E" w:rsidRPr="007001D6" w:rsidRDefault="0066692E" w:rsidP="0066692E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>N° Col : numéro de la colonne dans la ligne</w:t>
      </w:r>
    </w:p>
    <w:p w14:paraId="46652492" w14:textId="77777777" w:rsidR="0066692E" w:rsidRPr="007001D6" w:rsidRDefault="0066692E" w:rsidP="0066692E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>Nom : description du contenu du champ</w:t>
      </w:r>
    </w:p>
    <w:p w14:paraId="3138C271" w14:textId="77777777" w:rsidR="0066692E" w:rsidRPr="007001D6" w:rsidRDefault="0066692E" w:rsidP="0066692E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>Type : type du champ</w:t>
      </w:r>
    </w:p>
    <w:p w14:paraId="698834E0" w14:textId="77777777" w:rsidR="0066692E" w:rsidRPr="007001D6" w:rsidRDefault="0066692E" w:rsidP="0066692E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>Format : format de la donnée</w:t>
      </w:r>
    </w:p>
    <w:p w14:paraId="29616EB0" w14:textId="7EF67112" w:rsidR="0066692E" w:rsidRPr="007001D6" w:rsidRDefault="0066692E" w:rsidP="0066692E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>Obligatoire : détermine si le champ est obligatoirement renseigné ou non</w:t>
      </w:r>
    </w:p>
    <w:p w14:paraId="19E00C57" w14:textId="77777777" w:rsidR="0066692E" w:rsidRPr="007001D6" w:rsidRDefault="0066692E" w:rsidP="0066692E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>Description : précision supplémentaire</w:t>
      </w:r>
    </w:p>
    <w:p w14:paraId="43461423" w14:textId="77777777" w:rsidR="0066692E" w:rsidRPr="007001D6" w:rsidRDefault="0066692E" w:rsidP="0066692E">
      <w:pPr>
        <w:pStyle w:val="NormalWeb"/>
        <w:numPr>
          <w:ilvl w:val="0"/>
          <w:numId w:val="20"/>
        </w:numPr>
        <w:rPr>
          <w:rFonts w:ascii="Frutiger Roman" w:eastAsia="Calibri" w:hAnsi="Frutiger Roman"/>
          <w:sz w:val="18"/>
          <w:szCs w:val="22"/>
          <w:lang w:eastAsia="en-US"/>
        </w:rPr>
      </w:pPr>
      <w:r w:rsidRPr="007001D6">
        <w:rPr>
          <w:rFonts w:ascii="Frutiger Roman" w:eastAsia="Calibri" w:hAnsi="Frutiger Roman"/>
          <w:sz w:val="18"/>
          <w:szCs w:val="22"/>
          <w:lang w:eastAsia="en-US"/>
        </w:rPr>
        <w:t>Exemple : gamme de valeurs que peut prendre la donnée ou des exemples de valeurs.</w:t>
      </w:r>
    </w:p>
    <w:p w14:paraId="727F54D5" w14:textId="07111CAD" w:rsidR="0066692E" w:rsidRPr="007001D6" w:rsidRDefault="0066692E" w:rsidP="0066692E">
      <w:pPr>
        <w:pStyle w:val="NormalWeb"/>
        <w:rPr>
          <w:rFonts w:ascii="Frutiger Roman" w:eastAsia="Calibri" w:hAnsi="Frutiger Roman"/>
          <w:sz w:val="18"/>
          <w:szCs w:val="22"/>
          <w:lang w:eastAsia="en-US"/>
        </w:rPr>
      </w:pPr>
    </w:p>
    <w:tbl>
      <w:tblPr>
        <w:tblW w:w="9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2085"/>
        <w:gridCol w:w="1091"/>
        <w:gridCol w:w="1250"/>
        <w:gridCol w:w="1113"/>
        <w:gridCol w:w="2076"/>
        <w:gridCol w:w="1681"/>
      </w:tblGrid>
      <w:tr w:rsidR="00D36CA1" w:rsidRPr="00AB50EE" w14:paraId="6B606BE0" w14:textId="77777777" w:rsidTr="0019465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8F766" w14:textId="77777777" w:rsidR="0066692E" w:rsidRPr="007001D6" w:rsidRDefault="0066692E" w:rsidP="001603A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lastRenderedPageBreak/>
              <w:t>N° Col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7B355" w14:textId="77777777" w:rsidR="0066692E" w:rsidRPr="007001D6" w:rsidRDefault="0066692E" w:rsidP="001603A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Nom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7B553" w14:textId="77777777" w:rsidR="0066692E" w:rsidRPr="007001D6" w:rsidRDefault="0066692E" w:rsidP="001603A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Type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03E4C8" w14:textId="77777777" w:rsidR="0066692E" w:rsidRPr="007001D6" w:rsidRDefault="0066692E" w:rsidP="001603A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Format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C85E7" w14:textId="77777777" w:rsidR="0066692E" w:rsidRPr="007001D6" w:rsidRDefault="0066692E" w:rsidP="001603A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Obligatoire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9C012" w14:textId="77777777" w:rsidR="0066692E" w:rsidRPr="007001D6" w:rsidRDefault="0066692E" w:rsidP="001603A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Description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A1B26" w14:textId="77777777" w:rsidR="0066692E" w:rsidRPr="007001D6" w:rsidRDefault="0066692E" w:rsidP="001603A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Exemple</w:t>
            </w:r>
          </w:p>
        </w:tc>
      </w:tr>
      <w:tr w:rsidR="00C71184" w:rsidRPr="00AB50EE" w14:paraId="30DA1A31" w14:textId="77777777" w:rsidTr="0019465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3EA04" w14:textId="65033941" w:rsidR="00C71184" w:rsidRPr="007001D6" w:rsidRDefault="00C71184" w:rsidP="00C71184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56C60" w14:textId="1D99830B" w:rsidR="00C71184" w:rsidRPr="00D5754D" w:rsidRDefault="00BD58EF" w:rsidP="00C71184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Nom consommateur</w:t>
            </w:r>
            <w:r w:rsidR="00CC2F7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/ Consumer name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B7F4F" w14:textId="325F446D" w:rsidR="00C71184" w:rsidRPr="007001D6" w:rsidRDefault="004B2B24" w:rsidP="00C71184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FCAC6" w14:textId="0BD0E623" w:rsidR="00C71184" w:rsidRPr="007001D6" w:rsidRDefault="00C71184" w:rsidP="00C71184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2D5EF" w14:textId="6A1DDF88" w:rsidR="00C71184" w:rsidRPr="007001D6" w:rsidRDefault="00C71184" w:rsidP="00C71184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62104" w14:textId="20503035" w:rsidR="00C71184" w:rsidRPr="00372A7E" w:rsidRDefault="004B2B24" w:rsidP="00C71184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Nom du consommateur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D8593" w14:textId="52C092C0" w:rsidR="00C71184" w:rsidRPr="00FD7C9A" w:rsidRDefault="004B2B24" w:rsidP="00C71184">
            <w:pPr>
              <w:pStyle w:val="NormalWeb"/>
              <w:rPr>
                <w:rFonts w:ascii="Frutiger Roman" w:eastAsia="Calibri" w:hAnsi="Frutiger Roman"/>
                <w:sz w:val="18"/>
                <w:szCs w:val="18"/>
                <w:lang w:eastAsia="en-US"/>
              </w:rPr>
            </w:pPr>
            <w:r w:rsidRPr="00FD7C9A">
              <w:rPr>
                <w:rFonts w:ascii="Frutiger Roman" w:eastAsia="Calibri" w:hAnsi="Frutiger Roman"/>
                <w:sz w:val="18"/>
                <w:szCs w:val="18"/>
                <w:lang w:eastAsia="en-US"/>
              </w:rPr>
              <w:t>Aéroport de Paris</w:t>
            </w:r>
          </w:p>
        </w:tc>
      </w:tr>
      <w:tr w:rsidR="00DE741B" w:rsidRPr="00AB50EE" w14:paraId="327D23C1" w14:textId="77777777" w:rsidTr="0019465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75FF1" w14:textId="6B22F612" w:rsidR="00DE741B" w:rsidRPr="007001D6" w:rsidRDefault="00DE741B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2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88C39" w14:textId="2990B07B" w:rsidR="00DE741B" w:rsidRPr="007001D6" w:rsidRDefault="00BD58EF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Code point comptage</w:t>
            </w:r>
            <w:r w:rsidR="00CC2F7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/ Metering point code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8414C" w14:textId="77777777" w:rsidR="00DE741B" w:rsidRPr="007001D6" w:rsidRDefault="00DE741B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DCB3E" w14:textId="6FDB0531" w:rsidR="00DE741B" w:rsidRPr="007001D6" w:rsidRDefault="00DE741B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AB9B5" w14:textId="77777777" w:rsidR="00DE741B" w:rsidRPr="007001D6" w:rsidRDefault="00DE741B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7001D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3005C" w14:textId="5921D0CB" w:rsidR="00DE741B" w:rsidRPr="007001D6" w:rsidRDefault="004B2B24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Code du PCE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1BEAF" w14:textId="4EDA0C20" w:rsidR="00DE741B" w:rsidRPr="00FD7C9A" w:rsidRDefault="004B2B24" w:rsidP="00DE741B">
            <w:pPr>
              <w:pStyle w:val="NormalWeb"/>
              <w:rPr>
                <w:rFonts w:ascii="Frutiger Roman" w:eastAsia="Calibri" w:hAnsi="Frutiger Roman"/>
                <w:sz w:val="18"/>
                <w:szCs w:val="18"/>
                <w:lang w:eastAsia="en-US"/>
              </w:rPr>
            </w:pPr>
            <w:r w:rsidRPr="00FD7C9A">
              <w:rPr>
                <w:rFonts w:ascii="Frutiger Roman" w:eastAsia="Calibri" w:hAnsi="Frutiger Roman"/>
                <w:sz w:val="18"/>
                <w:szCs w:val="18"/>
                <w:lang w:eastAsia="en-US"/>
              </w:rPr>
              <w:t>ACI12023</w:t>
            </w:r>
          </w:p>
        </w:tc>
      </w:tr>
      <w:tr w:rsidR="001D0C83" w:rsidRPr="00AB50EE" w14:paraId="47F462BD" w14:textId="77777777" w:rsidTr="0019465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63E1E" w14:textId="057CC0BC" w:rsidR="001D0C83" w:rsidRPr="00372A7E" w:rsidRDefault="001D0C83" w:rsidP="00DE741B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9E389" w14:textId="27AC4C6A" w:rsidR="001D0C83" w:rsidRPr="00D5754D" w:rsidRDefault="00CC2F76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Day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AC20E" w14:textId="55817AD9" w:rsidR="001D0C83" w:rsidRDefault="004B2B24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37145" w14:textId="4373AAC8" w:rsidR="001D0C83" w:rsidRPr="00372A7E" w:rsidRDefault="004B2B24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JJ/MM/AAAA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D4A46" w14:textId="7D2544A9" w:rsidR="001D0C83" w:rsidRPr="00372A7E" w:rsidRDefault="00F20A88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7099D" w14:textId="3FE4F7D0" w:rsidR="001D0C83" w:rsidRPr="00372A7E" w:rsidRDefault="004B2B24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Journée gazière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8AFFE" w14:textId="5E16D9F1" w:rsidR="001D0C83" w:rsidRPr="00FD7C9A" w:rsidRDefault="004B2B24" w:rsidP="00DE741B">
            <w:pPr>
              <w:pStyle w:val="NormalWeb"/>
              <w:rPr>
                <w:rFonts w:ascii="Frutiger Roman" w:eastAsia="Calibri" w:hAnsi="Frutiger Roman"/>
                <w:sz w:val="18"/>
                <w:szCs w:val="18"/>
                <w:lang w:eastAsia="en-US"/>
              </w:rPr>
            </w:pPr>
            <w:r w:rsidRPr="00FD7C9A">
              <w:rPr>
                <w:rFonts w:ascii="Frutiger Roman" w:eastAsia="Calibri" w:hAnsi="Frutiger Roman"/>
                <w:sz w:val="18"/>
                <w:szCs w:val="18"/>
                <w:lang w:eastAsia="en-US"/>
              </w:rPr>
              <w:t>01/01/2023</w:t>
            </w:r>
          </w:p>
        </w:tc>
      </w:tr>
      <w:tr w:rsidR="001D0C83" w:rsidRPr="00AB50EE" w14:paraId="1A6C085F" w14:textId="77777777" w:rsidTr="0019465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E7C7E" w14:textId="3D89DB5C" w:rsidR="001D0C83" w:rsidRDefault="001D0C83" w:rsidP="00DE741B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AC0B9" w14:textId="329CEBE5" w:rsidR="001D0C83" w:rsidRPr="00D5754D" w:rsidRDefault="00CC2F76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Nom du point de comptage</w:t>
            </w:r>
            <w:r w:rsidR="004B2B24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/ Metering point name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02F9B" w14:textId="17D262CE" w:rsidR="001D0C83" w:rsidRDefault="00F20A88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Texte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F2234" w14:textId="77777777" w:rsidR="001D0C83" w:rsidRPr="00372A7E" w:rsidRDefault="001D0C83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FF703" w14:textId="57F04852" w:rsidR="001D0C83" w:rsidRPr="00372A7E" w:rsidRDefault="00F463BD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40AEE" w14:textId="5FA3EA6F" w:rsidR="001D0C83" w:rsidRPr="00372A7E" w:rsidRDefault="004B2B24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Nom du point de comptage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401F5" w14:textId="7E97F23C" w:rsidR="001D0C83" w:rsidRPr="00FD7C9A" w:rsidRDefault="004B2B24" w:rsidP="00F3035F">
            <w:pPr>
              <w:pStyle w:val="NormalWeb"/>
              <w:spacing w:before="0" w:beforeAutospacing="0" w:after="0" w:afterAutospacing="0"/>
              <w:rPr>
                <w:rFonts w:ascii="Frutiger Roman" w:eastAsia="Calibri" w:hAnsi="Frutiger Roman"/>
                <w:sz w:val="18"/>
                <w:szCs w:val="18"/>
                <w:lang w:eastAsia="en-US"/>
              </w:rPr>
            </w:pPr>
            <w:r w:rsidRPr="00FD7C9A">
              <w:rPr>
                <w:rFonts w:ascii="Frutiger Roman" w:eastAsia="Calibri" w:hAnsi="Frutiger Roman"/>
                <w:sz w:val="18"/>
                <w:szCs w:val="18"/>
                <w:lang w:eastAsia="en-US"/>
              </w:rPr>
              <w:t>ADP</w:t>
            </w:r>
          </w:p>
        </w:tc>
      </w:tr>
      <w:tr w:rsidR="00DE741B" w:rsidRPr="0019465F" w14:paraId="0172C018" w14:textId="77777777" w:rsidTr="0019465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5427C" w14:textId="64A88899" w:rsidR="00DE741B" w:rsidRPr="007001D6" w:rsidRDefault="001D0C83" w:rsidP="00DE741B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5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48CA0" w14:textId="20731361" w:rsidR="00DE741B" w:rsidRPr="00D5754D" w:rsidRDefault="00CC2F76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CC2F7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Volume Corrigé (m3(n))</w:t>
            </w:r>
            <w:r w:rsidR="004B2B24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/ Corrected Volume </w:t>
            </w:r>
            <w:r w:rsidR="004B2B24" w:rsidRPr="00CC2F7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(m3(n))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3C073" w14:textId="5E5351B3" w:rsidR="00DE741B" w:rsidRPr="007001D6" w:rsidRDefault="00FD7C9A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Décimal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AACBF3" w14:textId="1FDC797E" w:rsidR="00DE741B" w:rsidRPr="007001D6" w:rsidRDefault="00DE741B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372A7E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F10C1" w14:textId="2C0B2FE7" w:rsidR="00DE741B" w:rsidRPr="007001D6" w:rsidRDefault="00F463BD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129009" w14:textId="3F514971" w:rsidR="00DE741B" w:rsidRPr="00372A7E" w:rsidRDefault="004B2B24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Volume en m3(n)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C6D87" w14:textId="30FD2371" w:rsidR="00DE741B" w:rsidRPr="00FD7C9A" w:rsidRDefault="00FD7C9A" w:rsidP="00F463BD">
            <w:pPr>
              <w:spacing w:line="240" w:lineRule="auto"/>
              <w:ind w:left="0"/>
              <w:jc w:val="left"/>
              <w:rPr>
                <w:rFonts w:ascii="Frutiger Roman" w:hAnsi="Frutiger Roman" w:cs="Calibri"/>
                <w:color w:val="000000"/>
                <w:sz w:val="18"/>
                <w:szCs w:val="18"/>
              </w:rPr>
            </w:pPr>
            <w:r w:rsidRPr="00FD7C9A">
              <w:rPr>
                <w:rFonts w:ascii="Frutiger Roman" w:hAnsi="Frutiger Roman" w:cs="Calibri"/>
                <w:color w:val="000000"/>
                <w:sz w:val="18"/>
                <w:szCs w:val="18"/>
              </w:rPr>
              <w:t>66656</w:t>
            </w:r>
          </w:p>
        </w:tc>
      </w:tr>
      <w:tr w:rsidR="00DE741B" w:rsidRPr="00AB50EE" w14:paraId="31D4E70B" w14:textId="77777777" w:rsidTr="0019465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17756" w14:textId="34300A99" w:rsidR="00DE741B" w:rsidRPr="00F463BD" w:rsidRDefault="001D0C83" w:rsidP="00DE741B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 w:rsidRPr="00F463BD"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6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BD803" w14:textId="52691DBD" w:rsidR="00DE741B" w:rsidRPr="007001D6" w:rsidRDefault="00CC2F76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CC2F7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Volume (1000 Nm3)</w:t>
            </w:r>
            <w:r w:rsidR="004B2B24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/ </w:t>
            </w:r>
            <w:r w:rsidR="004B2B24" w:rsidRPr="00CC2F7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Volume (1000 Nm3</w:t>
            </w:r>
            <w:r w:rsidR="004B2B24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)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AC6A7" w14:textId="593C8D92" w:rsidR="00DE741B" w:rsidRPr="007001D6" w:rsidRDefault="004B2B24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Décimal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3CD29" w14:textId="7847D37F" w:rsidR="00DE741B" w:rsidRPr="007001D6" w:rsidRDefault="00DE741B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02653A" w14:textId="195DC245" w:rsidR="00DE741B" w:rsidRPr="007001D6" w:rsidRDefault="00F463BD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238EA" w14:textId="25054905" w:rsidR="00DE741B" w:rsidRPr="007001D6" w:rsidRDefault="004B2B24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Volume en 1000 m3(n)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171031" w14:textId="5FBEF8B8" w:rsidR="005F63FD" w:rsidRPr="00FD7C9A" w:rsidRDefault="00FD7C9A" w:rsidP="00FD7C9A">
            <w:pPr>
              <w:spacing w:line="240" w:lineRule="auto"/>
              <w:ind w:left="0"/>
              <w:jc w:val="left"/>
              <w:rPr>
                <w:rFonts w:ascii="Frutiger Roman" w:hAnsi="Frutiger Roman" w:cs="Calibri"/>
                <w:color w:val="000000"/>
                <w:sz w:val="18"/>
                <w:szCs w:val="18"/>
              </w:rPr>
            </w:pPr>
            <w:r w:rsidRPr="00FD7C9A">
              <w:rPr>
                <w:rFonts w:ascii="Frutiger Roman" w:hAnsi="Frutiger Roman" w:cs="Calibri"/>
                <w:color w:val="000000"/>
                <w:sz w:val="18"/>
                <w:szCs w:val="18"/>
              </w:rPr>
              <w:t>66,656</w:t>
            </w:r>
          </w:p>
        </w:tc>
      </w:tr>
      <w:tr w:rsidR="00DE741B" w:rsidRPr="00AB50EE" w14:paraId="4C011E43" w14:textId="77777777" w:rsidTr="0019465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DCA84" w14:textId="2976174F" w:rsidR="00DE741B" w:rsidRPr="00372A7E" w:rsidRDefault="001D0C83" w:rsidP="00DE741B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7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ED3EA" w14:textId="36B75C89" w:rsidR="00DE741B" w:rsidRPr="00372A7E" w:rsidRDefault="00CC2F76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CC2F7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PCS (kWh à 0°C C/m3(n))</w:t>
            </w:r>
            <w:r w:rsidR="004B2B24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/ GCV (</w:t>
            </w:r>
            <w:r w:rsidR="004B2B24" w:rsidRPr="00CC2F7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(kWh à 0°C C/m3(n)</w:t>
            </w:r>
            <w:r w:rsidR="004B2B24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)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4870F" w14:textId="4096D71A" w:rsidR="00DE741B" w:rsidRPr="00372A7E" w:rsidRDefault="004B2B24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Décimal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E1620" w14:textId="77777777" w:rsidR="00DE741B" w:rsidRPr="00372A7E" w:rsidRDefault="00DE741B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3B500" w14:textId="12063E9D" w:rsidR="00DE741B" w:rsidRPr="00372A7E" w:rsidRDefault="00F463BD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37FB7" w14:textId="02ABF459" w:rsidR="00DE741B" w:rsidRPr="00372A7E" w:rsidRDefault="004B2B24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Pouvoir calorifique supérieur en </w:t>
            </w:r>
            <w:r w:rsidRPr="00CC2F7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kWh à 0°C C/m3(n</w:t>
            </w: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)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76A98" w14:textId="2CC2B3B6" w:rsidR="005F63FD" w:rsidRPr="00FD7C9A" w:rsidRDefault="00FD7C9A" w:rsidP="00FD7C9A">
            <w:pPr>
              <w:spacing w:line="240" w:lineRule="auto"/>
              <w:ind w:left="0"/>
              <w:jc w:val="left"/>
              <w:rPr>
                <w:rFonts w:ascii="Frutiger Roman" w:hAnsi="Frutiger Roman" w:cs="Calibri"/>
                <w:color w:val="000000"/>
                <w:sz w:val="18"/>
                <w:szCs w:val="18"/>
              </w:rPr>
            </w:pPr>
            <w:r w:rsidRPr="00FD7C9A">
              <w:rPr>
                <w:rFonts w:ascii="Frutiger Roman" w:hAnsi="Frutiger Roman" w:cs="Calibri"/>
                <w:color w:val="000000"/>
                <w:sz w:val="18"/>
                <w:szCs w:val="18"/>
              </w:rPr>
              <w:t>10,207</w:t>
            </w:r>
          </w:p>
        </w:tc>
      </w:tr>
      <w:tr w:rsidR="00DE741B" w:rsidRPr="00AB50EE" w14:paraId="3C2286F4" w14:textId="77777777" w:rsidTr="0019465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759D0" w14:textId="030EFD42" w:rsidR="00DE741B" w:rsidRPr="00372A7E" w:rsidRDefault="001D0C83" w:rsidP="00DE741B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8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D38C2" w14:textId="46361FBA" w:rsidR="00DE741B" w:rsidRPr="00372A7E" w:rsidRDefault="00CC2F76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CC2F7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PCI (GJ/1000 Nm3)</w:t>
            </w:r>
            <w:r w:rsidR="004B2B24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/ NGV </w:t>
            </w:r>
            <w:r w:rsidR="004B2B24" w:rsidRPr="00CC2F7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(GJ/1000 Nm3)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74D29" w14:textId="51FFEEAC" w:rsidR="00DE741B" w:rsidRPr="00372A7E" w:rsidRDefault="004B2B24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Décimal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7D9D7" w14:textId="77777777" w:rsidR="00DE741B" w:rsidRPr="00372A7E" w:rsidRDefault="00DE741B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CCC92" w14:textId="2A5FAFA8" w:rsidR="00DE741B" w:rsidRPr="00372A7E" w:rsidRDefault="004B2B24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0D11C" w14:textId="58CB12D3" w:rsidR="00DE741B" w:rsidRPr="00372A7E" w:rsidRDefault="004B2B24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Pouvoir calorifique inférieur en </w:t>
            </w:r>
            <w:r w:rsidRPr="00CC2F7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GJ/1000 Nm3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2F15F" w14:textId="0B81C663" w:rsidR="00DE741B" w:rsidRPr="00FD7C9A" w:rsidRDefault="00FD7C9A" w:rsidP="00FD7C9A">
            <w:pPr>
              <w:spacing w:line="240" w:lineRule="auto"/>
              <w:ind w:left="0"/>
              <w:jc w:val="left"/>
              <w:rPr>
                <w:rFonts w:ascii="Frutiger Roman" w:hAnsi="Frutiger Roman" w:cs="Calibri"/>
                <w:color w:val="000000"/>
                <w:sz w:val="18"/>
                <w:szCs w:val="18"/>
              </w:rPr>
            </w:pPr>
            <w:r w:rsidRPr="00FD7C9A">
              <w:rPr>
                <w:rFonts w:ascii="Frutiger Roman" w:hAnsi="Frutiger Roman" w:cs="Calibri"/>
                <w:color w:val="000000"/>
                <w:sz w:val="18"/>
                <w:szCs w:val="18"/>
              </w:rPr>
              <w:t>40,787</w:t>
            </w:r>
          </w:p>
        </w:tc>
      </w:tr>
      <w:tr w:rsidR="00F463BD" w:rsidRPr="00AB50EE" w14:paraId="16CBD2D6" w14:textId="77777777" w:rsidTr="0019465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07AE4" w14:textId="24641E6E" w:rsidR="00F463BD" w:rsidRDefault="00F463BD" w:rsidP="00DE741B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9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74908" w14:textId="1E03AD50" w:rsidR="00F463BD" w:rsidRPr="00F463BD" w:rsidRDefault="00CC2F76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CC2F7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Energie livrée (kWh à 0°C)</w:t>
            </w:r>
            <w:r w:rsidR="004B2B24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/ Delivered energy (kWh à 0°C)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98755" w14:textId="19CFC993" w:rsidR="00F463BD" w:rsidRDefault="00F463BD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Numérique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9900A" w14:textId="77777777" w:rsidR="00F463BD" w:rsidRPr="00372A7E" w:rsidRDefault="00F463BD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77800A" w14:textId="14BD6E23" w:rsidR="00F463BD" w:rsidRDefault="004B2B24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7C025" w14:textId="119C63BF" w:rsidR="00F463BD" w:rsidRPr="00372A7E" w:rsidRDefault="004B2B24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Energie livré en kWh à 0°C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33457" w14:textId="24A758FC" w:rsidR="00F463BD" w:rsidRPr="00FD7C9A" w:rsidRDefault="00FD7C9A" w:rsidP="00FD7C9A">
            <w:pPr>
              <w:spacing w:line="240" w:lineRule="auto"/>
              <w:ind w:left="0"/>
              <w:jc w:val="left"/>
              <w:rPr>
                <w:rFonts w:ascii="Frutiger Roman" w:hAnsi="Frutiger Roman" w:cs="Calibri"/>
                <w:color w:val="000000"/>
                <w:sz w:val="18"/>
                <w:szCs w:val="18"/>
              </w:rPr>
            </w:pPr>
            <w:r w:rsidRPr="00FD7C9A">
              <w:rPr>
                <w:rFonts w:ascii="Frutiger Roman" w:hAnsi="Frutiger Roman" w:cs="Calibri"/>
                <w:color w:val="000000"/>
                <w:sz w:val="18"/>
                <w:szCs w:val="18"/>
              </w:rPr>
              <w:t>680362</w:t>
            </w:r>
          </w:p>
        </w:tc>
      </w:tr>
      <w:tr w:rsidR="00F463BD" w:rsidRPr="00AB50EE" w14:paraId="4FE14B26" w14:textId="77777777" w:rsidTr="0019465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90CD3" w14:textId="2C3ECFA6" w:rsidR="00F463BD" w:rsidRDefault="00F463BD" w:rsidP="00DE741B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10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DE547" w14:textId="66357BC4" w:rsidR="00F463BD" w:rsidRPr="00F463BD" w:rsidRDefault="00CC2F76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 w:rsidRPr="00CC2F76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Energie livrée (TJ PCI)</w:t>
            </w:r>
            <w:r w:rsidR="004B2B24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/ Delivered Energy (TJ PCI)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19A7A" w14:textId="3E6D3848" w:rsidR="00F463BD" w:rsidRDefault="004B2B24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Décimal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01150" w14:textId="77777777" w:rsidR="00F463BD" w:rsidRPr="00372A7E" w:rsidRDefault="00F463BD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4FF7B" w14:textId="53088859" w:rsidR="00F463BD" w:rsidRDefault="004B2B24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9EE38" w14:textId="43486FDD" w:rsidR="00F463BD" w:rsidRPr="00372A7E" w:rsidRDefault="004B2B24" w:rsidP="00DE741B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Energie livré en TJ PCI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4C0B3" w14:textId="272438D6" w:rsidR="00F463BD" w:rsidRPr="00FD7C9A" w:rsidRDefault="00FD7C9A" w:rsidP="00FD7C9A">
            <w:pPr>
              <w:spacing w:line="240" w:lineRule="auto"/>
              <w:ind w:left="0"/>
              <w:jc w:val="left"/>
              <w:rPr>
                <w:rFonts w:ascii="Frutiger Roman" w:hAnsi="Frutiger Roman" w:cs="Calibri"/>
                <w:color w:val="000000"/>
                <w:sz w:val="18"/>
                <w:szCs w:val="18"/>
              </w:rPr>
            </w:pPr>
            <w:r w:rsidRPr="00FD7C9A">
              <w:rPr>
                <w:rFonts w:ascii="Frutiger Roman" w:hAnsi="Frutiger Roman" w:cs="Calibri"/>
                <w:color w:val="000000"/>
                <w:sz w:val="18"/>
                <w:szCs w:val="18"/>
              </w:rPr>
              <w:t>2,7187</w:t>
            </w:r>
          </w:p>
        </w:tc>
      </w:tr>
      <w:tr w:rsidR="004B2B24" w:rsidRPr="00AB50EE" w14:paraId="40AAF5B0" w14:textId="77777777" w:rsidTr="0019465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FA07C" w14:textId="1CAF0B53" w:rsidR="004B2B24" w:rsidRDefault="004B2B24" w:rsidP="004B2B24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11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C611A" w14:textId="2C464D7A" w:rsidR="004B2B24" w:rsidRPr="00F463BD" w:rsidRDefault="004B2B24" w:rsidP="004B2B24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 xml:space="preserve">Masse volumique </w:t>
            </w:r>
            <w:r w:rsidRPr="007B444A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(t/Nm3)</w:t>
            </w: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/ Volumic Mass (t/Nm3)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61B27" w14:textId="5DF0D28F" w:rsidR="004B2B24" w:rsidRDefault="004B2B24" w:rsidP="004B2B24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Décimal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C98FC" w14:textId="77777777" w:rsidR="004B2B24" w:rsidRPr="00372A7E" w:rsidRDefault="004B2B24" w:rsidP="004B2B24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5D217" w14:textId="4BD4AD09" w:rsidR="004B2B24" w:rsidRDefault="004B2B24" w:rsidP="004B2B24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098E53" w14:textId="3086F92D" w:rsidR="004B2B24" w:rsidRPr="00372A7E" w:rsidRDefault="004B2B24" w:rsidP="004B2B24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Masse volumique en t/Nm3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5FB69" w14:textId="0F5CD941" w:rsidR="004B2B24" w:rsidRPr="00FD7C9A" w:rsidRDefault="00FD7C9A" w:rsidP="00FD7C9A">
            <w:pPr>
              <w:spacing w:line="240" w:lineRule="auto"/>
              <w:ind w:left="0"/>
              <w:jc w:val="left"/>
              <w:rPr>
                <w:rFonts w:ascii="Frutiger Roman" w:hAnsi="Frutiger Roman" w:cs="Calibri"/>
                <w:color w:val="000000"/>
                <w:sz w:val="18"/>
                <w:szCs w:val="18"/>
              </w:rPr>
            </w:pPr>
            <w:r w:rsidRPr="00FD7C9A">
              <w:rPr>
                <w:rFonts w:ascii="Frutiger Roman" w:hAnsi="Frutiger Roman" w:cs="Calibri"/>
                <w:color w:val="000000"/>
                <w:sz w:val="18"/>
                <w:szCs w:val="18"/>
              </w:rPr>
              <w:t>0,00075</w:t>
            </w:r>
          </w:p>
        </w:tc>
      </w:tr>
      <w:tr w:rsidR="004B2B24" w:rsidRPr="00AB50EE" w14:paraId="6146BA21" w14:textId="77777777" w:rsidTr="0019465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BEEA9" w14:textId="27826F93" w:rsidR="004B2B24" w:rsidRDefault="004B2B24" w:rsidP="004B2B24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12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0FC2C7" w14:textId="2DDC2F36" w:rsidR="004B2B24" w:rsidRPr="00F463BD" w:rsidRDefault="004B2B24" w:rsidP="004B2B24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Facteur d’émission (</w:t>
            </w:r>
            <w:r w:rsidRPr="007B444A"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tCO2/ TJ PCI)</w:t>
            </w: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/ Emission factor(tCO2/ TJ PCI)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03006" w14:textId="08DCE583" w:rsidR="004B2B24" w:rsidRDefault="004B2B24" w:rsidP="004B2B24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Décimal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F26F4" w14:textId="77777777" w:rsidR="004B2B24" w:rsidRPr="00372A7E" w:rsidRDefault="004B2B24" w:rsidP="004B2B24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63122" w14:textId="2E0A029E" w:rsidR="004B2B24" w:rsidRDefault="004B2B24" w:rsidP="004B2B24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7E508" w14:textId="772BFC7A" w:rsidR="004B2B24" w:rsidRPr="00372A7E" w:rsidRDefault="004B2B24" w:rsidP="004B2B24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Facteur d’émission en tCO2/ TJ PCI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A2B29" w14:textId="7A90578C" w:rsidR="004B2B24" w:rsidRPr="00FD7C9A" w:rsidRDefault="00FD7C9A" w:rsidP="00FD7C9A">
            <w:pPr>
              <w:spacing w:line="240" w:lineRule="auto"/>
              <w:ind w:left="0"/>
              <w:jc w:val="left"/>
              <w:rPr>
                <w:rFonts w:ascii="Frutiger Roman" w:hAnsi="Frutiger Roman" w:cs="Calibri"/>
                <w:color w:val="000000"/>
                <w:sz w:val="18"/>
                <w:szCs w:val="18"/>
              </w:rPr>
            </w:pPr>
            <w:r w:rsidRPr="00FD7C9A">
              <w:rPr>
                <w:rFonts w:ascii="Frutiger Roman" w:hAnsi="Frutiger Roman" w:cs="Calibri"/>
                <w:color w:val="000000"/>
                <w:sz w:val="18"/>
                <w:szCs w:val="18"/>
              </w:rPr>
              <w:t>14,141</w:t>
            </w:r>
          </w:p>
        </w:tc>
      </w:tr>
      <w:tr w:rsidR="004B2B24" w:rsidRPr="00AB50EE" w14:paraId="0FC94079" w14:textId="77777777" w:rsidTr="0019465F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01CE3" w14:textId="412A64D3" w:rsidR="004B2B24" w:rsidRDefault="004B2B24" w:rsidP="004B2B24">
            <w:pPr>
              <w:pStyle w:val="NormalWeb"/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b/>
                <w:bCs/>
                <w:sz w:val="18"/>
                <w:szCs w:val="22"/>
                <w:lang w:eastAsia="en-US"/>
              </w:rPr>
              <w:t>13</w:t>
            </w:r>
          </w:p>
        </w:tc>
        <w:tc>
          <w:tcPr>
            <w:tcW w:w="2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0F63A" w14:textId="2CA6EA1D" w:rsidR="004B2B24" w:rsidRPr="00F463BD" w:rsidRDefault="004B2B24" w:rsidP="004B2B24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Emission de CO2 (t)/ CO2 Emission (t)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2C6AC" w14:textId="1BAE65D2" w:rsidR="004B2B24" w:rsidRDefault="004B2B24" w:rsidP="004B2B24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Numérique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C5F6A" w14:textId="77777777" w:rsidR="004B2B24" w:rsidRPr="00372A7E" w:rsidRDefault="004B2B24" w:rsidP="004B2B24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568C9" w14:textId="691125F8" w:rsidR="004B2B24" w:rsidRDefault="004B2B24" w:rsidP="004B2B24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1A37D" w14:textId="049CD2C3" w:rsidR="004B2B24" w:rsidRPr="00372A7E" w:rsidRDefault="004B2B24" w:rsidP="004B2B24">
            <w:pPr>
              <w:pStyle w:val="NormalWeb"/>
              <w:rPr>
                <w:rFonts w:ascii="Frutiger Roman" w:eastAsia="Calibri" w:hAnsi="Frutiger Roman"/>
                <w:sz w:val="18"/>
                <w:szCs w:val="22"/>
                <w:lang w:eastAsia="en-US"/>
              </w:rPr>
            </w:pPr>
            <w:r>
              <w:rPr>
                <w:rFonts w:ascii="Frutiger Roman" w:eastAsia="Calibri" w:hAnsi="Frutiger Roman"/>
                <w:sz w:val="18"/>
                <w:szCs w:val="22"/>
                <w:lang w:eastAsia="en-US"/>
              </w:rPr>
              <w:t>Emission CO2 en t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9BC4B" w14:textId="1A4665F5" w:rsidR="004B2B24" w:rsidRPr="00FD7C9A" w:rsidRDefault="00FD7C9A" w:rsidP="00FD7C9A">
            <w:pPr>
              <w:spacing w:line="240" w:lineRule="auto"/>
              <w:ind w:left="0"/>
              <w:jc w:val="left"/>
              <w:rPr>
                <w:rFonts w:ascii="Frutiger Roman" w:hAnsi="Frutiger Roman" w:cs="Calibri"/>
                <w:color w:val="000000"/>
                <w:sz w:val="18"/>
                <w:szCs w:val="18"/>
              </w:rPr>
            </w:pPr>
            <w:r w:rsidRPr="00FD7C9A">
              <w:rPr>
                <w:rFonts w:ascii="Frutiger Roman" w:hAnsi="Frutiger Roman" w:cs="Calibri"/>
                <w:color w:val="000000"/>
                <w:sz w:val="18"/>
                <w:szCs w:val="18"/>
              </w:rPr>
              <w:t>125</w:t>
            </w:r>
          </w:p>
        </w:tc>
      </w:tr>
    </w:tbl>
    <w:p w14:paraId="20C6BF75" w14:textId="1D28089A" w:rsidR="0066692E" w:rsidRDefault="0066692E" w:rsidP="00D36CA1">
      <w:pPr>
        <w:spacing w:after="160" w:line="259" w:lineRule="auto"/>
        <w:ind w:left="0"/>
        <w:jc w:val="left"/>
        <w:rPr>
          <w:b/>
          <w:bCs/>
          <w:color w:val="F49A6F" w:themeColor="accent6"/>
          <w:sz w:val="29"/>
          <w:szCs w:val="29"/>
        </w:rPr>
      </w:pPr>
    </w:p>
    <w:p w14:paraId="1A41402D" w14:textId="77777777" w:rsidR="0019465F" w:rsidRPr="0019465F" w:rsidRDefault="0019465F" w:rsidP="00CC2F76">
      <w:pPr>
        <w:pStyle w:val="NormalWeb"/>
        <w:rPr>
          <w:rFonts w:ascii="Frutiger Roman" w:eastAsia="Calibri" w:hAnsi="Frutiger Roman"/>
          <w:sz w:val="18"/>
          <w:szCs w:val="22"/>
          <w:lang w:eastAsia="en-US"/>
        </w:rPr>
      </w:pPr>
    </w:p>
    <w:p w14:paraId="6B2BFCA7" w14:textId="118882FD" w:rsidR="00C679D4" w:rsidRPr="00C679D4" w:rsidRDefault="0066692E" w:rsidP="00C679D4">
      <w:pPr>
        <w:rPr>
          <w:b/>
          <w:bCs/>
          <w:color w:val="F49A6F" w:themeColor="accent6"/>
          <w:sz w:val="29"/>
          <w:szCs w:val="29"/>
        </w:rPr>
      </w:pPr>
      <w:r w:rsidRPr="007579FE">
        <w:rPr>
          <w:b/>
          <w:bCs/>
          <w:color w:val="F49A6F" w:themeColor="accent6"/>
          <w:sz w:val="29"/>
          <w:szCs w:val="29"/>
        </w:rPr>
        <w:t>Exemple de fichier :</w:t>
      </w:r>
    </w:p>
    <w:p w14:paraId="47D4EE52" w14:textId="53B99183" w:rsidR="008F4661" w:rsidRDefault="008F4661" w:rsidP="00CB233F">
      <w:pPr>
        <w:ind w:left="0"/>
        <w:rPr>
          <w:highlight w:val="yellow"/>
        </w:rPr>
      </w:pPr>
    </w:p>
    <w:p w14:paraId="5C7CCEB7" w14:textId="6689B305" w:rsidR="008F4661" w:rsidRDefault="00ED0C34" w:rsidP="0066692E">
      <w:pPr>
        <w:rPr>
          <w:highlight w:val="yellow"/>
        </w:rPr>
      </w:pPr>
      <w:r>
        <w:rPr>
          <w:highlight w:val="yellow"/>
        </w:rPr>
        <w:object w:dxaOrig="1504" w:dyaOrig="981" w14:anchorId="4BA5BF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2pt;height:49.05pt" o:ole="">
            <v:imagedata r:id="rId18" o:title=""/>
          </v:shape>
          <o:OLEObject Type="Embed" ProgID="Excel.SheetMacroEnabled.12" ShapeID="_x0000_i1025" DrawAspect="Icon" ObjectID="_1837672585" r:id="rId19"/>
        </w:object>
      </w:r>
    </w:p>
    <w:p w14:paraId="45FE0545" w14:textId="77777777" w:rsidR="00EE1944" w:rsidRPr="00201C9B" w:rsidRDefault="00EE1944" w:rsidP="00A1095B">
      <w:pPr>
        <w:pStyle w:val="Titre1"/>
        <w:numPr>
          <w:ilvl w:val="0"/>
          <w:numId w:val="16"/>
        </w:numPr>
        <w:spacing w:line="216" w:lineRule="auto"/>
        <w:rPr>
          <w:b w:val="0"/>
          <w:bCs w:val="0"/>
        </w:rPr>
      </w:pPr>
      <w:r w:rsidRPr="00201C9B">
        <w:rPr>
          <w:b w:val="0"/>
          <w:bCs w:val="0"/>
        </w:rPr>
        <w:lastRenderedPageBreak/>
        <w:t>Contrat d’interface API</w:t>
      </w:r>
    </w:p>
    <w:p w14:paraId="6F88F5C4" w14:textId="77777777" w:rsidR="00A1095B" w:rsidRPr="00201C9B" w:rsidRDefault="00A1095B" w:rsidP="00EE1944">
      <w:pPr>
        <w:pStyle w:val="media-group"/>
        <w:rPr>
          <w:rFonts w:ascii="Frutiger Roman" w:eastAsia="Calibri" w:hAnsi="Frutiger Roman"/>
          <w:sz w:val="18"/>
        </w:rPr>
      </w:pPr>
    </w:p>
    <w:p w14:paraId="01C9F03D" w14:textId="07F9AA3B" w:rsidR="00977880" w:rsidRPr="00D3548B" w:rsidRDefault="00977880" w:rsidP="00977880">
      <w:pPr>
        <w:pStyle w:val="media-group"/>
        <w:rPr>
          <w:rFonts w:ascii="Frutiger Roman" w:hAnsi="Frutiger Roman"/>
          <w:sz w:val="18"/>
          <w:szCs w:val="18"/>
        </w:rPr>
      </w:pPr>
      <w:r w:rsidRPr="00D3548B">
        <w:rPr>
          <w:rFonts w:ascii="Frutiger Roman" w:hAnsi="Frutiger Roman"/>
          <w:sz w:val="18"/>
          <w:szCs w:val="18"/>
        </w:rPr>
        <w:t xml:space="preserve">La signature des API </w:t>
      </w:r>
      <w:r w:rsidR="00FD7C9A">
        <w:rPr>
          <w:rFonts w:ascii="Frutiger Roman" w:hAnsi="Frutiger Roman"/>
          <w:sz w:val="18"/>
          <w:szCs w:val="18"/>
        </w:rPr>
        <w:t>(</w:t>
      </w:r>
      <w:r w:rsidRPr="00D3548B">
        <w:rPr>
          <w:rFonts w:ascii="Frutiger Roman" w:hAnsi="Frutiger Roman"/>
          <w:sz w:val="18"/>
          <w:szCs w:val="18"/>
        </w:rPr>
        <w:t xml:space="preserve">format </w:t>
      </w:r>
      <w:r w:rsidR="00D461D2" w:rsidRPr="00D3548B">
        <w:rPr>
          <w:rFonts w:ascii="Frutiger Roman" w:hAnsi="Frutiger Roman"/>
          <w:sz w:val="18"/>
          <w:szCs w:val="18"/>
        </w:rPr>
        <w:t>yaml)</w:t>
      </w:r>
      <w:r w:rsidRPr="00D3548B">
        <w:rPr>
          <w:rFonts w:ascii="Frutiger Roman" w:hAnsi="Frutiger Roman"/>
          <w:sz w:val="18"/>
          <w:szCs w:val="18"/>
        </w:rPr>
        <w:t xml:space="preserve"> est accessible depuis les url ci-</w:t>
      </w:r>
      <w:r w:rsidR="00F3035F" w:rsidRPr="00D3548B">
        <w:rPr>
          <w:rFonts w:ascii="Frutiger Roman" w:hAnsi="Frutiger Roman"/>
          <w:sz w:val="18"/>
          <w:szCs w:val="18"/>
        </w:rPr>
        <w:t>dessous</w:t>
      </w:r>
      <w:r w:rsidR="003D6088">
        <w:rPr>
          <w:rFonts w:ascii="Frutiger Roman" w:hAnsi="Frutiger Roman"/>
          <w:sz w:val="18"/>
          <w:szCs w:val="18"/>
        </w:rPr>
        <w:t xml:space="preserve"> </w:t>
      </w:r>
      <w:r w:rsidR="00F3035F" w:rsidRPr="00D3548B">
        <w:rPr>
          <w:rFonts w:ascii="Frutiger Roman" w:hAnsi="Frutiger Roman"/>
          <w:sz w:val="18"/>
          <w:szCs w:val="18"/>
        </w:rPr>
        <w:t>:</w:t>
      </w:r>
    </w:p>
    <w:p w14:paraId="05E0D2FC" w14:textId="77777777" w:rsidR="00C679D4" w:rsidRPr="00995245" w:rsidRDefault="00977880" w:rsidP="00977880">
      <w:pPr>
        <w:pStyle w:val="NormalWeb"/>
        <w:shd w:val="clear" w:color="auto" w:fill="FFFFFF"/>
        <w:spacing w:before="0" w:beforeAutospacing="0" w:after="0" w:afterAutospacing="0"/>
        <w:rPr>
          <w:rFonts w:ascii="Frutiger Roman" w:hAnsi="Frutiger Roman"/>
          <w:sz w:val="18"/>
          <w:szCs w:val="18"/>
        </w:rPr>
      </w:pPr>
      <w:r w:rsidRPr="00995245">
        <w:rPr>
          <w:rFonts w:ascii="Frutiger Roman" w:hAnsi="Frutiger Roman"/>
          <w:sz w:val="18"/>
          <w:szCs w:val="18"/>
        </w:rPr>
        <w:t xml:space="preserve">Pour la </w:t>
      </w:r>
      <w:r w:rsidR="00F3035F" w:rsidRPr="00995245">
        <w:rPr>
          <w:rFonts w:ascii="Frutiger Roman" w:hAnsi="Frutiger Roman"/>
          <w:sz w:val="18"/>
          <w:szCs w:val="18"/>
        </w:rPr>
        <w:t>prod:</w:t>
      </w:r>
    </w:p>
    <w:p w14:paraId="1ACD88A2" w14:textId="77777777" w:rsidR="000560C4" w:rsidRPr="000560C4" w:rsidRDefault="000560C4" w:rsidP="00977880">
      <w:pPr>
        <w:pStyle w:val="NormalWeb"/>
        <w:shd w:val="clear" w:color="auto" w:fill="FFFFFF"/>
        <w:spacing w:before="0" w:beforeAutospacing="0" w:after="0" w:afterAutospacing="0"/>
        <w:rPr>
          <w:rFonts w:ascii="Frutiger Roman" w:eastAsia="Calibri" w:hAnsi="Frutiger Roman"/>
          <w:sz w:val="18"/>
        </w:rPr>
      </w:pPr>
      <w:r>
        <w:fldChar w:fldCharType="begin"/>
      </w:r>
      <w:r>
        <w:instrText>HYPERLINK "</w:instrText>
      </w:r>
      <w:r w:rsidRPr="000560C4">
        <w:instrText xml:space="preserve"> </w:instrText>
      </w:r>
      <w:r w:rsidRPr="000560C4">
        <w:br/>
      </w:r>
      <w:r w:rsidRPr="000560C4">
        <w:rPr>
          <w:rFonts w:ascii="Segoe UI" w:hAnsi="Segoe UI" w:cs="Segoe UI"/>
          <w:sz w:val="17"/>
          <w:szCs w:val="17"/>
          <w:shd w:val="clear" w:color="auto" w:fill="F9F9F9"/>
        </w:rPr>
        <w:instrText>https://api.ingrid.natrangroupe.com/publication/</w:instrText>
      </w:r>
      <w:r w:rsidRPr="000560C4">
        <w:rPr>
          <w:rFonts w:ascii="Segoe UI" w:hAnsi="Segoe UI" w:cs="Segoe UI"/>
          <w:sz w:val="18"/>
          <w:szCs w:val="18"/>
          <w:shd w:val="clear" w:color="auto" w:fill="FFFFFF"/>
        </w:rPr>
        <w:instrText>realisations/v3/api-docs.yaml</w:instrText>
      </w:r>
    </w:p>
    <w:p w14:paraId="59FF6A58" w14:textId="77777777" w:rsidR="000560C4" w:rsidRPr="005122CE" w:rsidRDefault="000560C4" w:rsidP="00977880">
      <w:pPr>
        <w:pStyle w:val="NormalWeb"/>
        <w:shd w:val="clear" w:color="auto" w:fill="FFFFFF"/>
        <w:spacing w:before="0" w:beforeAutospacing="0" w:after="0" w:afterAutospacing="0"/>
        <w:rPr>
          <w:rStyle w:val="Lienhypertexte"/>
          <w:rFonts w:ascii="Frutiger Roman" w:eastAsia="Calibri" w:hAnsi="Frutiger Roman"/>
          <w:sz w:val="18"/>
        </w:rPr>
      </w:pPr>
      <w:r>
        <w:instrText>"</w:instrText>
      </w:r>
      <w:r>
        <w:fldChar w:fldCharType="separate"/>
      </w:r>
      <w:r w:rsidRPr="005122CE">
        <w:rPr>
          <w:rStyle w:val="Lienhypertexte"/>
        </w:rPr>
        <w:t xml:space="preserve"> </w:t>
      </w:r>
      <w:r w:rsidRPr="005122CE">
        <w:rPr>
          <w:rStyle w:val="Lienhypertexte"/>
        </w:rPr>
        <w:br/>
      </w:r>
      <w:r w:rsidRPr="005122CE">
        <w:rPr>
          <w:rStyle w:val="Lienhypertexte"/>
          <w:rFonts w:ascii="Segoe UI" w:hAnsi="Segoe UI" w:cs="Segoe UI"/>
          <w:sz w:val="17"/>
          <w:szCs w:val="17"/>
          <w:shd w:val="clear" w:color="auto" w:fill="F9F9F9"/>
        </w:rPr>
        <w:t>https://api.ingrid.natrangroupe.com/publication/</w:t>
      </w:r>
      <w:r w:rsidRPr="005122CE">
        <w:rPr>
          <w:rStyle w:val="Lienhypertexte"/>
          <w:rFonts w:ascii="Segoe UI" w:hAnsi="Segoe UI" w:cs="Segoe UI"/>
          <w:sz w:val="18"/>
          <w:szCs w:val="18"/>
          <w:shd w:val="clear" w:color="auto" w:fill="FFFFFF"/>
        </w:rPr>
        <w:t>realisations/v3/api-docs.yaml</w:t>
      </w:r>
    </w:p>
    <w:p w14:paraId="08CB11B7" w14:textId="369F945A" w:rsidR="00977880" w:rsidRPr="00D3548B" w:rsidRDefault="000560C4" w:rsidP="00977880">
      <w:pPr>
        <w:pStyle w:val="media-group"/>
        <w:rPr>
          <w:rFonts w:ascii="Frutiger Roman" w:hAnsi="Frutiger Roman"/>
          <w:sz w:val="18"/>
          <w:szCs w:val="18"/>
        </w:rPr>
      </w:pPr>
      <w:r>
        <w:fldChar w:fldCharType="end"/>
      </w:r>
      <w:r w:rsidR="00977880" w:rsidRPr="00D3548B">
        <w:rPr>
          <w:rFonts w:ascii="Frutiger Roman" w:hAnsi="Frutiger Roman"/>
          <w:sz w:val="18"/>
          <w:szCs w:val="18"/>
        </w:rPr>
        <w:t>Pour la pré-</w:t>
      </w:r>
      <w:r w:rsidR="00F3035F" w:rsidRPr="00D3548B">
        <w:rPr>
          <w:rFonts w:ascii="Frutiger Roman" w:hAnsi="Frutiger Roman"/>
          <w:sz w:val="18"/>
          <w:szCs w:val="18"/>
        </w:rPr>
        <w:t>prod:</w:t>
      </w:r>
    </w:p>
    <w:p w14:paraId="2FD0E0CA" w14:textId="6BCCA3CD" w:rsidR="00C679D4" w:rsidRDefault="001D4CDC" w:rsidP="00C679D4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17"/>
          <w:szCs w:val="17"/>
        </w:rPr>
      </w:pPr>
      <w:hyperlink r:id="rId20" w:history="1">
        <w:r w:rsidRPr="005122CE">
          <w:rPr>
            <w:rStyle w:val="Lienhypertexte"/>
          </w:rPr>
          <w:t xml:space="preserve"> </w:t>
        </w:r>
        <w:r w:rsidRPr="005122CE">
          <w:rPr>
            <w:rStyle w:val="Lienhypertexte"/>
            <w:rFonts w:ascii="Segoe UI" w:hAnsi="Segoe UI" w:cs="Segoe UI"/>
            <w:sz w:val="17"/>
            <w:szCs w:val="17"/>
            <w:shd w:val="clear" w:color="auto" w:fill="F9F9F9"/>
          </w:rPr>
          <w:t>https://api.ingrid-stg.natrangroupe.com/publication/</w:t>
        </w:r>
        <w:r w:rsidRPr="005122CE">
          <w:rPr>
            <w:rStyle w:val="Lienhypertexte"/>
            <w:rFonts w:ascii="Segoe UI" w:hAnsi="Segoe UI" w:cs="Segoe UI"/>
            <w:sz w:val="18"/>
            <w:szCs w:val="18"/>
            <w:shd w:val="clear" w:color="auto" w:fill="FFFFFF"/>
          </w:rPr>
          <w:t>realisations/v3/api-docs.yaml</w:t>
        </w:r>
        <w:r w:rsidRPr="005122CE">
          <w:rPr>
            <w:rStyle w:val="Lienhypertexte"/>
            <w:rFonts w:ascii="Segoe UI" w:hAnsi="Segoe UI" w:cs="Segoe UI"/>
            <w:sz w:val="17"/>
            <w:szCs w:val="17"/>
          </w:rPr>
          <w:t xml:space="preserve"> </w:t>
        </w:r>
      </w:hyperlink>
    </w:p>
    <w:p w14:paraId="3D470715" w14:textId="77777777" w:rsidR="00C679D4" w:rsidRDefault="00C679D4" w:rsidP="00C679D4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17"/>
          <w:szCs w:val="17"/>
        </w:rPr>
      </w:pPr>
    </w:p>
    <w:p w14:paraId="7147AE8F" w14:textId="0DF985FE" w:rsidR="00977880" w:rsidRPr="00D3548B" w:rsidRDefault="00977880" w:rsidP="00C679D4">
      <w:pPr>
        <w:pStyle w:val="NormalWeb"/>
        <w:shd w:val="clear" w:color="auto" w:fill="FFFFFF"/>
        <w:spacing w:before="0" w:beforeAutospacing="0" w:after="0" w:afterAutospacing="0"/>
        <w:rPr>
          <w:rFonts w:ascii="Frutiger Roman" w:hAnsi="Frutiger Roman"/>
          <w:sz w:val="18"/>
          <w:szCs w:val="18"/>
        </w:rPr>
      </w:pPr>
      <w:r w:rsidRPr="00D3548B">
        <w:rPr>
          <w:rFonts w:ascii="Frutiger Roman" w:hAnsi="Frutiger Roman"/>
          <w:sz w:val="18"/>
          <w:szCs w:val="18"/>
        </w:rPr>
        <w:t xml:space="preserve">L’accès à ces signatures ainsi que l’accès aux API qu’elles définissent nécessitent une </w:t>
      </w:r>
      <w:r w:rsidR="00C679D4" w:rsidRPr="00D3548B">
        <w:rPr>
          <w:rFonts w:ascii="Frutiger Roman" w:hAnsi="Frutiger Roman"/>
          <w:sz w:val="18"/>
          <w:szCs w:val="18"/>
        </w:rPr>
        <w:t>authentification</w:t>
      </w:r>
      <w:r w:rsidRPr="00D3548B">
        <w:rPr>
          <w:rFonts w:ascii="Frutiger Roman" w:hAnsi="Frutiger Roman"/>
          <w:sz w:val="18"/>
          <w:szCs w:val="18"/>
        </w:rPr>
        <w:t xml:space="preserve"> (client et secret) à récupérer auprès de votre interlocuteur commercial.</w:t>
      </w:r>
    </w:p>
    <w:p w14:paraId="6600959D" w14:textId="77777777" w:rsidR="00977880" w:rsidRPr="00D3548B" w:rsidRDefault="00977880" w:rsidP="00977880">
      <w:pPr>
        <w:pStyle w:val="media-group"/>
        <w:rPr>
          <w:rFonts w:ascii="Frutiger Roman" w:hAnsi="Frutiger Roman"/>
          <w:sz w:val="18"/>
          <w:szCs w:val="18"/>
        </w:rPr>
      </w:pPr>
      <w:r w:rsidRPr="00D3548B">
        <w:rPr>
          <w:rFonts w:ascii="Frutiger Roman" w:hAnsi="Frutiger Roman"/>
          <w:sz w:val="18"/>
          <w:szCs w:val="18"/>
        </w:rPr>
        <w:t>Le document Guide technique de connexion aux API explicite le mode opératoire d’utilisation des API.</w:t>
      </w:r>
    </w:p>
    <w:p w14:paraId="2DA26B2A" w14:textId="77777777" w:rsidR="003804B7" w:rsidRDefault="003804B7" w:rsidP="00306BE3">
      <w:pPr>
        <w:ind w:left="0"/>
        <w:rPr>
          <w:rFonts w:ascii="Frutiger Roman" w:eastAsia="Calibri" w:hAnsi="Frutiger Roman"/>
          <w:b/>
          <w:bCs/>
          <w:sz w:val="22"/>
          <w:szCs w:val="28"/>
        </w:rPr>
      </w:pPr>
    </w:p>
    <w:p w14:paraId="06C5A3C3" w14:textId="77777777" w:rsidR="00E12857" w:rsidRPr="00306BE3" w:rsidRDefault="00E12857" w:rsidP="00306BE3">
      <w:pPr>
        <w:ind w:left="0"/>
        <w:rPr>
          <w:b/>
          <w:bCs/>
          <w:color w:val="F49A6F" w:themeColor="accent6"/>
          <w:sz w:val="29"/>
          <w:szCs w:val="29"/>
        </w:rPr>
      </w:pPr>
    </w:p>
    <w:sectPr w:rsidR="00E12857" w:rsidRPr="00306BE3" w:rsidSect="008E556A">
      <w:headerReference w:type="first" r:id="rId21"/>
      <w:footerReference w:type="first" r:id="rId22"/>
      <w:pgSz w:w="11906" w:h="16838"/>
      <w:pgMar w:top="1701" w:right="991" w:bottom="1418" w:left="1418" w:header="1984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4966E" w14:textId="77777777" w:rsidR="00863A99" w:rsidRDefault="00863A99" w:rsidP="006A048A">
      <w:r>
        <w:separator/>
      </w:r>
    </w:p>
  </w:endnote>
  <w:endnote w:type="continuationSeparator" w:id="0">
    <w:p w14:paraId="451D7599" w14:textId="77777777" w:rsidR="00863A99" w:rsidRDefault="00863A99" w:rsidP="006A048A">
      <w:r>
        <w:continuationSeparator/>
      </w:r>
    </w:p>
  </w:endnote>
  <w:endnote w:type="continuationNotice" w:id="1">
    <w:p w14:paraId="15C641CC" w14:textId="77777777" w:rsidR="00863A99" w:rsidRDefault="00863A9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Frutiger Roman">
    <w:altName w:val="Lucida Sans Unicode"/>
    <w:panose1 w:val="020B0600030504020204"/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3DB09" w14:textId="77777777" w:rsidR="009A3022" w:rsidRDefault="009A302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09F2F" w14:textId="2ACFD69E" w:rsidR="00C341C5" w:rsidRDefault="00C341C5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5" behindDoc="0" locked="1" layoutInCell="1" allowOverlap="0" wp14:anchorId="37533AF0" wp14:editId="2B280E00">
              <wp:simplePos x="0" y="0"/>
              <wp:positionH relativeFrom="margin">
                <wp:posOffset>0</wp:posOffset>
              </wp:positionH>
              <wp:positionV relativeFrom="page">
                <wp:posOffset>10113010</wp:posOffset>
              </wp:positionV>
              <wp:extent cx="5534025" cy="461010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34025" cy="4610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3FA1AA" w14:textId="0E4EAA7E" w:rsidR="00C341C5" w:rsidRDefault="004B133C" w:rsidP="00C341C5">
                          <w:pPr>
                            <w:spacing w:line="216" w:lineRule="auto"/>
                            <w:jc w:val="center"/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</w:pPr>
                          <w:r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>Bordereau CO</w:t>
                          </w:r>
                          <w:r w:rsidR="00B1165B"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>2</w:t>
                          </w:r>
                          <w:r w:rsidR="00B33288"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 xml:space="preserve"> </w:t>
                          </w:r>
                          <w:r w:rsidR="00C341C5"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 xml:space="preserve">– </w:t>
                          </w:r>
                          <w:r w:rsidR="008874FA"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>2</w:t>
                          </w:r>
                          <w:r w:rsidR="00CD24DB"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 xml:space="preserve">6 </w:t>
                          </w:r>
                          <w:r w:rsidR="00B1165B"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>Février</w:t>
                          </w:r>
                          <w:r w:rsidR="00C341C5"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 xml:space="preserve"> 202</w:t>
                          </w:r>
                          <w:r w:rsidR="00B1165B"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>6</w:t>
                          </w:r>
                        </w:p>
                        <w:p w14:paraId="1629AEBB" w14:textId="77777777" w:rsidR="00C341C5" w:rsidRPr="009678C3" w:rsidRDefault="00C341C5" w:rsidP="00C341C5">
                          <w:pPr>
                            <w:spacing w:line="216" w:lineRule="auto"/>
                          </w:pPr>
                        </w:p>
                        <w:p w14:paraId="582109B5" w14:textId="77777777" w:rsidR="00C341C5" w:rsidRPr="009678C3" w:rsidRDefault="00C341C5" w:rsidP="00C341C5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533AF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0;margin-top:796.3pt;width:435.75pt;height:36.3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" o:allowoverlap="f" filled="f" stroked="f" strokeweight=".5pt">
              <v:textbox style="mso-fit-shape-to-text:t">
                <w:txbxContent>
                  <w:p w14:paraId="1A3FA1AA" w14:textId="0E4EAA7E" w:rsidR="00C341C5" w:rsidRDefault="004B133C" w:rsidP="00C341C5">
                    <w:pPr>
                      <w:spacing w:line="216" w:lineRule="auto"/>
                      <w:jc w:val="center"/>
                      <w:rPr>
                        <w:color w:val="F49A6F" w:themeColor="accent6"/>
                        <w:sz w:val="15"/>
                        <w:szCs w:val="15"/>
                      </w:rPr>
                    </w:pPr>
                    <w:r>
                      <w:rPr>
                        <w:color w:val="F49A6F" w:themeColor="accent6"/>
                        <w:sz w:val="15"/>
                        <w:szCs w:val="15"/>
                      </w:rPr>
                      <w:t>Bordereau CO</w:t>
                    </w:r>
                    <w:r w:rsidR="00B1165B">
                      <w:rPr>
                        <w:color w:val="F49A6F" w:themeColor="accent6"/>
                        <w:sz w:val="15"/>
                        <w:szCs w:val="15"/>
                      </w:rPr>
                      <w:t>2</w:t>
                    </w:r>
                    <w:r w:rsidR="00B33288">
                      <w:rPr>
                        <w:color w:val="F49A6F" w:themeColor="accent6"/>
                        <w:sz w:val="15"/>
                        <w:szCs w:val="15"/>
                      </w:rPr>
                      <w:t xml:space="preserve"> </w:t>
                    </w:r>
                    <w:r w:rsidR="00C341C5">
                      <w:rPr>
                        <w:color w:val="F49A6F" w:themeColor="accent6"/>
                        <w:sz w:val="15"/>
                        <w:szCs w:val="15"/>
                      </w:rPr>
                      <w:t xml:space="preserve">– </w:t>
                    </w:r>
                    <w:r w:rsidR="008874FA">
                      <w:rPr>
                        <w:color w:val="F49A6F" w:themeColor="accent6"/>
                        <w:sz w:val="15"/>
                        <w:szCs w:val="15"/>
                      </w:rPr>
                      <w:t>2</w:t>
                    </w:r>
                    <w:r w:rsidR="00CD24DB">
                      <w:rPr>
                        <w:color w:val="F49A6F" w:themeColor="accent6"/>
                        <w:sz w:val="15"/>
                        <w:szCs w:val="15"/>
                      </w:rPr>
                      <w:t xml:space="preserve">6 </w:t>
                    </w:r>
                    <w:proofErr w:type="gramStart"/>
                    <w:r w:rsidR="00B1165B">
                      <w:rPr>
                        <w:color w:val="F49A6F" w:themeColor="accent6"/>
                        <w:sz w:val="15"/>
                        <w:szCs w:val="15"/>
                      </w:rPr>
                      <w:t>Février</w:t>
                    </w:r>
                    <w:proofErr w:type="gramEnd"/>
                    <w:r w:rsidR="00C341C5">
                      <w:rPr>
                        <w:color w:val="F49A6F" w:themeColor="accent6"/>
                        <w:sz w:val="15"/>
                        <w:szCs w:val="15"/>
                      </w:rPr>
                      <w:t xml:space="preserve"> 202</w:t>
                    </w:r>
                    <w:r w:rsidR="00B1165B">
                      <w:rPr>
                        <w:color w:val="F49A6F" w:themeColor="accent6"/>
                        <w:sz w:val="15"/>
                        <w:szCs w:val="15"/>
                      </w:rPr>
                      <w:t>6</w:t>
                    </w:r>
                  </w:p>
                  <w:p w14:paraId="1629AEBB" w14:textId="77777777" w:rsidR="00C341C5" w:rsidRPr="009678C3" w:rsidRDefault="00C341C5" w:rsidP="00C341C5">
                    <w:pPr>
                      <w:spacing w:line="216" w:lineRule="auto"/>
                    </w:pPr>
                  </w:p>
                  <w:p w14:paraId="582109B5" w14:textId="77777777" w:rsidR="00C341C5" w:rsidRPr="009678C3" w:rsidRDefault="00C341C5" w:rsidP="00C341C5">
                    <w:pPr>
                      <w:ind w:left="0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5059B" w14:textId="77777777" w:rsidR="009A3022" w:rsidRDefault="009A3022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83B57" w14:textId="625F6B62" w:rsidR="00D11417" w:rsidRDefault="00C341C5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4" behindDoc="0" locked="1" layoutInCell="1" allowOverlap="0" wp14:anchorId="01A76E84" wp14:editId="049861D9">
              <wp:simplePos x="0" y="0"/>
              <wp:positionH relativeFrom="margin">
                <wp:posOffset>99060</wp:posOffset>
              </wp:positionH>
              <wp:positionV relativeFrom="page">
                <wp:posOffset>10125075</wp:posOffset>
              </wp:positionV>
              <wp:extent cx="5534025" cy="461010"/>
              <wp:effectExtent l="0" t="0" r="0" b="0"/>
              <wp:wrapNone/>
              <wp:docPr id="25" name="Zone de text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34025" cy="4610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C5F10E" w14:textId="7E4199E8" w:rsidR="00C341C5" w:rsidRDefault="004F3557" w:rsidP="008874FA">
                          <w:pPr>
                            <w:spacing w:line="216" w:lineRule="auto"/>
                            <w:jc w:val="center"/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</w:pPr>
                          <w:r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 xml:space="preserve">Bordereau </w:t>
                          </w:r>
                          <w:r w:rsidR="003740B7"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>CO2</w:t>
                          </w:r>
                          <w:r w:rsidR="00C341C5"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 xml:space="preserve"> – </w:t>
                          </w:r>
                          <w:r w:rsidR="008874FA"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>2</w:t>
                          </w:r>
                          <w:r w:rsidR="00CD24DB"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>6</w:t>
                          </w:r>
                          <w:r w:rsidR="008874FA"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 xml:space="preserve"> </w:t>
                          </w:r>
                          <w:r w:rsidR="003740B7"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>Février</w:t>
                          </w:r>
                          <w:r w:rsidR="00C341C5"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 xml:space="preserve"> 202</w:t>
                          </w:r>
                          <w:r w:rsidR="003740B7">
                            <w:rPr>
                              <w:color w:val="F49A6F" w:themeColor="accent6"/>
                              <w:sz w:val="15"/>
                              <w:szCs w:val="15"/>
                            </w:rPr>
                            <w:t>6</w:t>
                          </w:r>
                        </w:p>
                        <w:p w14:paraId="1212B1AE" w14:textId="77777777" w:rsidR="00C341C5" w:rsidRPr="009678C3" w:rsidRDefault="00C341C5" w:rsidP="00C341C5">
                          <w:pPr>
                            <w:spacing w:line="216" w:lineRule="auto"/>
                          </w:pPr>
                        </w:p>
                        <w:p w14:paraId="15BD6C72" w14:textId="77777777" w:rsidR="00C341C5" w:rsidRPr="009678C3" w:rsidRDefault="00C341C5" w:rsidP="00C341C5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A76E84" id="_x0000_t202" coordsize="21600,21600" o:spt="202" path="m,l,21600r21600,l21600,xe">
              <v:stroke joinstyle="miter"/>
              <v:path gradientshapeok="t" o:connecttype="rect"/>
            </v:shapetype>
            <v:shape id="Zone de texte 25" o:spid="_x0000_s1027" type="#_x0000_t202" style="position:absolute;margin-left:7.8pt;margin-top:797.25pt;width:435.75pt;height:36.3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" o:allowoverlap="f" filled="f" stroked="f" strokeweight=".5pt">
              <v:textbox style="mso-fit-shape-to-text:t">
                <w:txbxContent>
                  <w:p w14:paraId="05C5F10E" w14:textId="7E4199E8" w:rsidR="00C341C5" w:rsidRDefault="004F3557" w:rsidP="008874FA">
                    <w:pPr>
                      <w:spacing w:line="216" w:lineRule="auto"/>
                      <w:jc w:val="center"/>
                      <w:rPr>
                        <w:color w:val="F49A6F" w:themeColor="accent6"/>
                        <w:sz w:val="15"/>
                        <w:szCs w:val="15"/>
                      </w:rPr>
                    </w:pPr>
                    <w:r>
                      <w:rPr>
                        <w:color w:val="F49A6F" w:themeColor="accent6"/>
                        <w:sz w:val="15"/>
                        <w:szCs w:val="15"/>
                      </w:rPr>
                      <w:t xml:space="preserve">Bordereau </w:t>
                    </w:r>
                    <w:r w:rsidR="003740B7">
                      <w:rPr>
                        <w:color w:val="F49A6F" w:themeColor="accent6"/>
                        <w:sz w:val="15"/>
                        <w:szCs w:val="15"/>
                      </w:rPr>
                      <w:t>CO2</w:t>
                    </w:r>
                    <w:r w:rsidR="00C341C5">
                      <w:rPr>
                        <w:color w:val="F49A6F" w:themeColor="accent6"/>
                        <w:sz w:val="15"/>
                        <w:szCs w:val="15"/>
                      </w:rPr>
                      <w:t xml:space="preserve"> – </w:t>
                    </w:r>
                    <w:r w:rsidR="008874FA">
                      <w:rPr>
                        <w:color w:val="F49A6F" w:themeColor="accent6"/>
                        <w:sz w:val="15"/>
                        <w:szCs w:val="15"/>
                      </w:rPr>
                      <w:t>2</w:t>
                    </w:r>
                    <w:r w:rsidR="00CD24DB">
                      <w:rPr>
                        <w:color w:val="F49A6F" w:themeColor="accent6"/>
                        <w:sz w:val="15"/>
                        <w:szCs w:val="15"/>
                      </w:rPr>
                      <w:t>6</w:t>
                    </w:r>
                    <w:r w:rsidR="008874FA">
                      <w:rPr>
                        <w:color w:val="F49A6F" w:themeColor="accent6"/>
                        <w:sz w:val="15"/>
                        <w:szCs w:val="15"/>
                      </w:rPr>
                      <w:t xml:space="preserve"> </w:t>
                    </w:r>
                    <w:proofErr w:type="gramStart"/>
                    <w:r w:rsidR="003740B7">
                      <w:rPr>
                        <w:color w:val="F49A6F" w:themeColor="accent6"/>
                        <w:sz w:val="15"/>
                        <w:szCs w:val="15"/>
                      </w:rPr>
                      <w:t>Février</w:t>
                    </w:r>
                    <w:proofErr w:type="gramEnd"/>
                    <w:r w:rsidR="00C341C5">
                      <w:rPr>
                        <w:color w:val="F49A6F" w:themeColor="accent6"/>
                        <w:sz w:val="15"/>
                        <w:szCs w:val="15"/>
                      </w:rPr>
                      <w:t xml:space="preserve"> 202</w:t>
                    </w:r>
                    <w:r w:rsidR="003740B7">
                      <w:rPr>
                        <w:color w:val="F49A6F" w:themeColor="accent6"/>
                        <w:sz w:val="15"/>
                        <w:szCs w:val="15"/>
                      </w:rPr>
                      <w:t>6</w:t>
                    </w:r>
                  </w:p>
                  <w:p w14:paraId="1212B1AE" w14:textId="77777777" w:rsidR="00C341C5" w:rsidRPr="009678C3" w:rsidRDefault="00C341C5" w:rsidP="00C341C5">
                    <w:pPr>
                      <w:spacing w:line="216" w:lineRule="auto"/>
                    </w:pPr>
                  </w:p>
                  <w:p w14:paraId="15BD6C72" w14:textId="77777777" w:rsidR="00C341C5" w:rsidRPr="009678C3" w:rsidRDefault="00C341C5" w:rsidP="00C341C5">
                    <w:pPr>
                      <w:ind w:left="0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73F47" w14:textId="77777777" w:rsidR="00863A99" w:rsidRDefault="00863A99" w:rsidP="006A048A">
      <w:r>
        <w:separator/>
      </w:r>
    </w:p>
  </w:footnote>
  <w:footnote w:type="continuationSeparator" w:id="0">
    <w:p w14:paraId="31DA79E8" w14:textId="77777777" w:rsidR="00863A99" w:rsidRDefault="00863A99" w:rsidP="006A048A">
      <w:r>
        <w:continuationSeparator/>
      </w:r>
    </w:p>
  </w:footnote>
  <w:footnote w:type="continuationNotice" w:id="1">
    <w:p w14:paraId="42FAC615" w14:textId="77777777" w:rsidR="00863A99" w:rsidRDefault="00863A9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3C41" w14:textId="77777777" w:rsidR="009A3022" w:rsidRDefault="009A302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FE9E" w14:textId="4724CF6B" w:rsidR="007C1115" w:rsidRDefault="009A3022">
    <w:pPr>
      <w:pStyle w:val="En-tte"/>
    </w:pPr>
    <w:r>
      <w:rPr>
        <w:noProof/>
      </w:rPr>
      <w:drawing>
        <wp:anchor distT="0" distB="0" distL="114300" distR="114300" simplePos="0" relativeHeight="251658248" behindDoc="0" locked="0" layoutInCell="1" allowOverlap="1" wp14:anchorId="6A3619FB" wp14:editId="56C860B4">
          <wp:simplePos x="0" y="0"/>
          <wp:positionH relativeFrom="margin">
            <wp:align>right</wp:align>
          </wp:positionH>
          <wp:positionV relativeFrom="paragraph">
            <wp:posOffset>-591185</wp:posOffset>
          </wp:positionV>
          <wp:extent cx="1748263" cy="715617"/>
          <wp:effectExtent l="0" t="0" r="0" b="0"/>
          <wp:wrapNone/>
          <wp:docPr id="1728211547" name="Image 2" descr="Une image contenant Police, Graphique, logo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069609" name="Image 2" descr="Une image contenant Police, Graphique, logo, graphisme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263" cy="7156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1115">
      <w:rPr>
        <w:noProof/>
        <w:lang w:eastAsia="fr-FR"/>
      </w:rPr>
      <w:drawing>
        <wp:anchor distT="0" distB="0" distL="114300" distR="114300" simplePos="0" relativeHeight="251658243" behindDoc="0" locked="0" layoutInCell="1" allowOverlap="1" wp14:anchorId="2BB7376D" wp14:editId="035AD220">
          <wp:simplePos x="0" y="0"/>
          <wp:positionH relativeFrom="margin">
            <wp:align>left</wp:align>
          </wp:positionH>
          <wp:positionV relativeFrom="paragraph">
            <wp:posOffset>-521970</wp:posOffset>
          </wp:positionV>
          <wp:extent cx="1288112" cy="656767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112" cy="656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B5C27" w14:textId="5C19DD9B" w:rsidR="00D11417" w:rsidRPr="003902E4" w:rsidRDefault="00995245" w:rsidP="006A048A">
    <w:pPr>
      <w:pStyle w:val="En-tte"/>
    </w:pPr>
    <w:r>
      <w:rPr>
        <w:noProof/>
      </w:rPr>
      <w:drawing>
        <wp:anchor distT="0" distB="0" distL="114300" distR="114300" simplePos="0" relativeHeight="251658246" behindDoc="0" locked="0" layoutInCell="1" allowOverlap="1" wp14:anchorId="67575D12" wp14:editId="159E54DD">
          <wp:simplePos x="0" y="0"/>
          <wp:positionH relativeFrom="margin">
            <wp:posOffset>2052320</wp:posOffset>
          </wp:positionH>
          <wp:positionV relativeFrom="paragraph">
            <wp:posOffset>-593090</wp:posOffset>
          </wp:positionV>
          <wp:extent cx="1748263" cy="715617"/>
          <wp:effectExtent l="0" t="0" r="0" b="0"/>
          <wp:wrapNone/>
          <wp:docPr id="4043134" name="Image 2" descr="Une image contenant Police, Graphique, logo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069609" name="Image 2" descr="Une image contenant Police, Graphique, logo, graphisme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263" cy="7156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78C3" w:rsidRPr="003902E4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45F7BFB0" wp14:editId="6EDC446A">
              <wp:simplePos x="0" y="0"/>
              <wp:positionH relativeFrom="page">
                <wp:posOffset>3646805</wp:posOffset>
              </wp:positionH>
              <wp:positionV relativeFrom="page">
                <wp:posOffset>5528310</wp:posOffset>
              </wp:positionV>
              <wp:extent cx="4126865" cy="5166360"/>
              <wp:effectExtent l="0" t="0" r="6985" b="0"/>
              <wp:wrapNone/>
              <wp:docPr id="34" name="Rectangl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26865" cy="5166360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772B81" id="Rectangle 34" o:spid="_x0000_s1026" style="position:absolute;margin-left:287.15pt;margin-top:435.3pt;width:324.95pt;height:406.8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" fillcolor="#f49a6f [3209]" stroked="f" strokeweight="1pt">
              <w10:wrap anchorx="page" anchory="page"/>
              <w10:anchorlock/>
            </v:rect>
          </w:pict>
        </mc:Fallback>
      </mc:AlternateContent>
    </w:r>
    <w:r w:rsidR="00D11417" w:rsidRPr="003902E4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5EB28CB" wp14:editId="131E2C24">
              <wp:simplePos x="0" y="0"/>
              <wp:positionH relativeFrom="page">
                <wp:posOffset>-3810</wp:posOffset>
              </wp:positionH>
              <wp:positionV relativeFrom="page">
                <wp:posOffset>-27305</wp:posOffset>
              </wp:positionV>
              <wp:extent cx="7613015" cy="10697845"/>
              <wp:effectExtent l="0" t="0" r="6985" b="8255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3015" cy="10697845"/>
                      </a:xfrm>
                      <a:prstGeom prst="rect">
                        <a:avLst/>
                      </a:prstGeom>
                      <a:solidFill>
                        <a:srgbClr val="D7EDE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rect id="Rectangle 12" style="position:absolute;margin-left:-.3pt;margin-top:-2.15pt;width:599.45pt;height:842.3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d7ede2" stroked="f" strokeweight="1pt" w14:anchorId="33D05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">
              <w10:wrap anchorx="page" anchory="page"/>
              <w10:anchorlock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E390E" w14:textId="762A614C" w:rsidR="00D11417" w:rsidRPr="003902E4" w:rsidRDefault="00995245" w:rsidP="007C1115">
    <w:pPr>
      <w:pStyle w:val="En-tte"/>
      <w:ind w:left="0"/>
    </w:pPr>
    <w:r>
      <w:rPr>
        <w:noProof/>
      </w:rPr>
      <w:drawing>
        <wp:anchor distT="0" distB="0" distL="114300" distR="114300" simplePos="0" relativeHeight="251658247" behindDoc="0" locked="0" layoutInCell="1" allowOverlap="1" wp14:anchorId="52E39798" wp14:editId="403B2CB0">
          <wp:simplePos x="0" y="0"/>
          <wp:positionH relativeFrom="margin">
            <wp:posOffset>4197350</wp:posOffset>
          </wp:positionH>
          <wp:positionV relativeFrom="paragraph">
            <wp:posOffset>-572135</wp:posOffset>
          </wp:positionV>
          <wp:extent cx="1748263" cy="715617"/>
          <wp:effectExtent l="0" t="0" r="0" b="0"/>
          <wp:wrapNone/>
          <wp:docPr id="854483074" name="Image 2" descr="Une image contenant Police, Graphique, logo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069609" name="Image 2" descr="Une image contenant Police, Graphique, logo, graphisme&#10;&#10;Le contenu généré par l’IA peut êtr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263" cy="7156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1115">
      <w:rPr>
        <w:noProof/>
        <w:lang w:eastAsia="fr-FR"/>
      </w:rPr>
      <w:drawing>
        <wp:anchor distT="0" distB="0" distL="114300" distR="114300" simplePos="0" relativeHeight="251658242" behindDoc="0" locked="0" layoutInCell="1" allowOverlap="1" wp14:anchorId="43B7A1C9" wp14:editId="0241F17C">
          <wp:simplePos x="0" y="0"/>
          <wp:positionH relativeFrom="margin">
            <wp:align>left</wp:align>
          </wp:positionH>
          <wp:positionV relativeFrom="paragraph">
            <wp:posOffset>-535940</wp:posOffset>
          </wp:positionV>
          <wp:extent cx="1304014" cy="665258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014" cy="6652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CA6E1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DC85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00D7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DCE5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544EE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1487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3184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A8E4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C43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EEF9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C0008"/>
    <w:multiLevelType w:val="multilevel"/>
    <w:tmpl w:val="B9301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9349FB"/>
    <w:multiLevelType w:val="multilevel"/>
    <w:tmpl w:val="D5D2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5A40B7"/>
    <w:multiLevelType w:val="hybridMultilevel"/>
    <w:tmpl w:val="7680972E"/>
    <w:lvl w:ilvl="0" w:tplc="489E3284">
      <w:start w:val="1"/>
      <w:numFmt w:val="decimal"/>
      <w:lvlText w:val="%1."/>
      <w:lvlJc w:val="left"/>
      <w:pPr>
        <w:ind w:left="295" w:hanging="72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655" w:hanging="360"/>
      </w:pPr>
    </w:lvl>
    <w:lvl w:ilvl="2" w:tplc="040C001B" w:tentative="1">
      <w:start w:val="1"/>
      <w:numFmt w:val="lowerRoman"/>
      <w:lvlText w:val="%3."/>
      <w:lvlJc w:val="right"/>
      <w:pPr>
        <w:ind w:left="1375" w:hanging="180"/>
      </w:pPr>
    </w:lvl>
    <w:lvl w:ilvl="3" w:tplc="040C000F" w:tentative="1">
      <w:start w:val="1"/>
      <w:numFmt w:val="decimal"/>
      <w:lvlText w:val="%4."/>
      <w:lvlJc w:val="left"/>
      <w:pPr>
        <w:ind w:left="2095" w:hanging="360"/>
      </w:pPr>
    </w:lvl>
    <w:lvl w:ilvl="4" w:tplc="040C0019" w:tentative="1">
      <w:start w:val="1"/>
      <w:numFmt w:val="lowerLetter"/>
      <w:lvlText w:val="%5."/>
      <w:lvlJc w:val="left"/>
      <w:pPr>
        <w:ind w:left="2815" w:hanging="360"/>
      </w:pPr>
    </w:lvl>
    <w:lvl w:ilvl="5" w:tplc="040C001B" w:tentative="1">
      <w:start w:val="1"/>
      <w:numFmt w:val="lowerRoman"/>
      <w:lvlText w:val="%6."/>
      <w:lvlJc w:val="right"/>
      <w:pPr>
        <w:ind w:left="3535" w:hanging="180"/>
      </w:pPr>
    </w:lvl>
    <w:lvl w:ilvl="6" w:tplc="040C000F" w:tentative="1">
      <w:start w:val="1"/>
      <w:numFmt w:val="decimal"/>
      <w:lvlText w:val="%7."/>
      <w:lvlJc w:val="left"/>
      <w:pPr>
        <w:ind w:left="4255" w:hanging="360"/>
      </w:pPr>
    </w:lvl>
    <w:lvl w:ilvl="7" w:tplc="040C0019" w:tentative="1">
      <w:start w:val="1"/>
      <w:numFmt w:val="lowerLetter"/>
      <w:lvlText w:val="%8."/>
      <w:lvlJc w:val="left"/>
      <w:pPr>
        <w:ind w:left="4975" w:hanging="360"/>
      </w:pPr>
    </w:lvl>
    <w:lvl w:ilvl="8" w:tplc="040C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3" w15:restartNumberingAfterBreak="0">
    <w:nsid w:val="16644161"/>
    <w:multiLevelType w:val="multilevel"/>
    <w:tmpl w:val="C632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AE7549"/>
    <w:multiLevelType w:val="hybridMultilevel"/>
    <w:tmpl w:val="7F48930C"/>
    <w:lvl w:ilvl="0" w:tplc="12B63130">
      <w:numFmt w:val="bullet"/>
      <w:lvlText w:val="-"/>
      <w:lvlJc w:val="left"/>
      <w:pPr>
        <w:ind w:left="-66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5" w15:restartNumberingAfterBreak="0">
    <w:nsid w:val="20994EE3"/>
    <w:multiLevelType w:val="multilevel"/>
    <w:tmpl w:val="24040DBC"/>
    <w:lvl w:ilvl="0">
      <w:start w:val="1"/>
      <w:numFmt w:val="decimal"/>
      <w:isLgl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95" w:hanging="360"/>
      </w:pPr>
    </w:lvl>
    <w:lvl w:ilvl="3">
      <w:start w:val="1"/>
      <w:numFmt w:val="lowerLetter"/>
      <w:lvlText w:val="%1.%2.%3.%4)"/>
      <w:lvlJc w:val="left"/>
      <w:pPr>
        <w:ind w:left="36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C3B0642"/>
    <w:multiLevelType w:val="hybridMultilevel"/>
    <w:tmpl w:val="30C2D42A"/>
    <w:lvl w:ilvl="0" w:tplc="FEC46C78">
      <w:start w:val="1"/>
      <w:numFmt w:val="bullet"/>
      <w:pStyle w:val="PuceA"/>
      <w:lvlText w:val="­"/>
      <w:lvlJc w:val="left"/>
      <w:pPr>
        <w:ind w:left="-132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9E4747"/>
    <w:multiLevelType w:val="hybridMultilevel"/>
    <w:tmpl w:val="869696BC"/>
    <w:lvl w:ilvl="0" w:tplc="04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347D6DD4"/>
    <w:multiLevelType w:val="multilevel"/>
    <w:tmpl w:val="8438C2D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8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25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28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32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36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3960"/>
      </w:pPr>
      <w:rPr>
        <w:rFonts w:hint="default"/>
      </w:rPr>
    </w:lvl>
  </w:abstractNum>
  <w:abstractNum w:abstractNumId="19" w15:restartNumberingAfterBreak="0">
    <w:nsid w:val="348A5A9E"/>
    <w:multiLevelType w:val="hybridMultilevel"/>
    <w:tmpl w:val="58D4499C"/>
    <w:lvl w:ilvl="0" w:tplc="B5EEEA3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007FF9"/>
    <w:multiLevelType w:val="multilevel"/>
    <w:tmpl w:val="B20C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7D42A0"/>
    <w:multiLevelType w:val="multilevel"/>
    <w:tmpl w:val="85C8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3423A6"/>
    <w:multiLevelType w:val="hybridMultilevel"/>
    <w:tmpl w:val="18109FA6"/>
    <w:lvl w:ilvl="0" w:tplc="74986AD6">
      <w:numFmt w:val="bullet"/>
      <w:lvlText w:val="-"/>
      <w:lvlJc w:val="left"/>
      <w:pPr>
        <w:ind w:left="720" w:hanging="360"/>
      </w:pPr>
      <w:rPr>
        <w:rFonts w:ascii="Frutiger Roman" w:eastAsia="Times New Roman" w:hAnsi="Frutiger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47B1B"/>
    <w:multiLevelType w:val="hybridMultilevel"/>
    <w:tmpl w:val="8F40F362"/>
    <w:lvl w:ilvl="0" w:tplc="66BA8004">
      <w:start w:val="25"/>
      <w:numFmt w:val="bullet"/>
      <w:lvlText w:val="-"/>
      <w:lvlJc w:val="left"/>
      <w:pPr>
        <w:ind w:left="-66" w:hanging="360"/>
      </w:pPr>
      <w:rPr>
        <w:rFonts w:ascii="Frutiger Roman" w:eastAsia="Times New Roman" w:hAnsi="Frutiger Roman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4" w15:restartNumberingAfterBreak="0">
    <w:nsid w:val="4DC535B4"/>
    <w:multiLevelType w:val="hybridMultilevel"/>
    <w:tmpl w:val="F46A13C2"/>
    <w:lvl w:ilvl="0" w:tplc="FC76037C">
      <w:start w:val="1"/>
      <w:numFmt w:val="decimal"/>
      <w:lvlText w:val="%1."/>
      <w:lvlJc w:val="left"/>
      <w:pPr>
        <w:ind w:left="295" w:hanging="72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655" w:hanging="360"/>
      </w:pPr>
    </w:lvl>
    <w:lvl w:ilvl="2" w:tplc="040C001B" w:tentative="1">
      <w:start w:val="1"/>
      <w:numFmt w:val="lowerRoman"/>
      <w:lvlText w:val="%3."/>
      <w:lvlJc w:val="right"/>
      <w:pPr>
        <w:ind w:left="1375" w:hanging="180"/>
      </w:pPr>
    </w:lvl>
    <w:lvl w:ilvl="3" w:tplc="040C000F" w:tentative="1">
      <w:start w:val="1"/>
      <w:numFmt w:val="decimal"/>
      <w:lvlText w:val="%4."/>
      <w:lvlJc w:val="left"/>
      <w:pPr>
        <w:ind w:left="2095" w:hanging="360"/>
      </w:pPr>
    </w:lvl>
    <w:lvl w:ilvl="4" w:tplc="040C0019" w:tentative="1">
      <w:start w:val="1"/>
      <w:numFmt w:val="lowerLetter"/>
      <w:lvlText w:val="%5."/>
      <w:lvlJc w:val="left"/>
      <w:pPr>
        <w:ind w:left="2815" w:hanging="360"/>
      </w:pPr>
    </w:lvl>
    <w:lvl w:ilvl="5" w:tplc="040C001B" w:tentative="1">
      <w:start w:val="1"/>
      <w:numFmt w:val="lowerRoman"/>
      <w:lvlText w:val="%6."/>
      <w:lvlJc w:val="right"/>
      <w:pPr>
        <w:ind w:left="3535" w:hanging="180"/>
      </w:pPr>
    </w:lvl>
    <w:lvl w:ilvl="6" w:tplc="040C000F" w:tentative="1">
      <w:start w:val="1"/>
      <w:numFmt w:val="decimal"/>
      <w:lvlText w:val="%7."/>
      <w:lvlJc w:val="left"/>
      <w:pPr>
        <w:ind w:left="4255" w:hanging="360"/>
      </w:pPr>
    </w:lvl>
    <w:lvl w:ilvl="7" w:tplc="040C0019" w:tentative="1">
      <w:start w:val="1"/>
      <w:numFmt w:val="lowerLetter"/>
      <w:lvlText w:val="%8."/>
      <w:lvlJc w:val="left"/>
      <w:pPr>
        <w:ind w:left="4975" w:hanging="360"/>
      </w:pPr>
    </w:lvl>
    <w:lvl w:ilvl="8" w:tplc="040C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25" w15:restartNumberingAfterBreak="0">
    <w:nsid w:val="542E3695"/>
    <w:multiLevelType w:val="multilevel"/>
    <w:tmpl w:val="6BB8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E62B4B"/>
    <w:multiLevelType w:val="hybridMultilevel"/>
    <w:tmpl w:val="9BE41540"/>
    <w:lvl w:ilvl="0" w:tplc="AC00320A">
      <w:start w:val="1"/>
      <w:numFmt w:val="bullet"/>
      <w:pStyle w:val="PuceB"/>
      <w:lvlText w:val=""/>
      <w:lvlJc w:val="left"/>
      <w:pPr>
        <w:ind w:left="-55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EA0F1E"/>
    <w:multiLevelType w:val="multilevel"/>
    <w:tmpl w:val="3862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B75EE3"/>
    <w:multiLevelType w:val="hybridMultilevel"/>
    <w:tmpl w:val="8644477E"/>
    <w:lvl w:ilvl="0" w:tplc="68364AB6">
      <w:start w:val="25"/>
      <w:numFmt w:val="bullet"/>
      <w:lvlText w:val="-"/>
      <w:lvlJc w:val="left"/>
      <w:pPr>
        <w:ind w:left="-66" w:hanging="360"/>
      </w:pPr>
      <w:rPr>
        <w:rFonts w:ascii="Frutiger Roman" w:eastAsia="Times New Roman" w:hAnsi="Frutiger Roman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9" w15:restartNumberingAfterBreak="0">
    <w:nsid w:val="77C52525"/>
    <w:multiLevelType w:val="multilevel"/>
    <w:tmpl w:val="4EB84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E54400"/>
    <w:multiLevelType w:val="hybridMultilevel"/>
    <w:tmpl w:val="057CA5E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9536947">
    <w:abstractNumId w:val="8"/>
  </w:num>
  <w:num w:numId="2" w16cid:durableId="426119264">
    <w:abstractNumId w:val="3"/>
  </w:num>
  <w:num w:numId="3" w16cid:durableId="1555384132">
    <w:abstractNumId w:val="2"/>
  </w:num>
  <w:num w:numId="4" w16cid:durableId="5602884">
    <w:abstractNumId w:val="1"/>
  </w:num>
  <w:num w:numId="5" w16cid:durableId="1205558940">
    <w:abstractNumId w:val="0"/>
  </w:num>
  <w:num w:numId="6" w16cid:durableId="1298805401">
    <w:abstractNumId w:val="9"/>
  </w:num>
  <w:num w:numId="7" w16cid:durableId="1794211454">
    <w:abstractNumId w:val="7"/>
  </w:num>
  <w:num w:numId="8" w16cid:durableId="365955514">
    <w:abstractNumId w:val="6"/>
  </w:num>
  <w:num w:numId="9" w16cid:durableId="1348360579">
    <w:abstractNumId w:val="5"/>
  </w:num>
  <w:num w:numId="10" w16cid:durableId="728263449">
    <w:abstractNumId w:val="4"/>
  </w:num>
  <w:num w:numId="11" w16cid:durableId="505948196">
    <w:abstractNumId w:val="16"/>
  </w:num>
  <w:num w:numId="12" w16cid:durableId="1429737975">
    <w:abstractNumId w:val="14"/>
  </w:num>
  <w:num w:numId="13" w16cid:durableId="1831670768">
    <w:abstractNumId w:val="26"/>
  </w:num>
  <w:num w:numId="14" w16cid:durableId="1088844233">
    <w:abstractNumId w:val="24"/>
  </w:num>
  <w:num w:numId="15" w16cid:durableId="61803259">
    <w:abstractNumId w:val="12"/>
  </w:num>
  <w:num w:numId="16" w16cid:durableId="40401973">
    <w:abstractNumId w:val="18"/>
  </w:num>
  <w:num w:numId="17" w16cid:durableId="1835219392">
    <w:abstractNumId w:val="22"/>
  </w:num>
  <w:num w:numId="18" w16cid:durableId="1173841683">
    <w:abstractNumId w:val="27"/>
  </w:num>
  <w:num w:numId="19" w16cid:durableId="1523282810">
    <w:abstractNumId w:val="21"/>
  </w:num>
  <w:num w:numId="20" w16cid:durableId="1769351034">
    <w:abstractNumId w:val="29"/>
  </w:num>
  <w:num w:numId="21" w16cid:durableId="1935043567">
    <w:abstractNumId w:val="25"/>
  </w:num>
  <w:num w:numId="22" w16cid:durableId="560294067">
    <w:abstractNumId w:val="11"/>
  </w:num>
  <w:num w:numId="23" w16cid:durableId="1161852963">
    <w:abstractNumId w:val="13"/>
  </w:num>
  <w:num w:numId="24" w16cid:durableId="295725292">
    <w:abstractNumId w:val="10"/>
  </w:num>
  <w:num w:numId="25" w16cid:durableId="1191148105">
    <w:abstractNumId w:val="20"/>
  </w:num>
  <w:num w:numId="26" w16cid:durableId="435684131">
    <w:abstractNumId w:val="30"/>
  </w:num>
  <w:num w:numId="27" w16cid:durableId="1175607096">
    <w:abstractNumId w:val="22"/>
  </w:num>
  <w:num w:numId="28" w16cid:durableId="12612279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09751571">
    <w:abstractNumId w:val="19"/>
  </w:num>
  <w:num w:numId="30" w16cid:durableId="1520462224">
    <w:abstractNumId w:val="17"/>
  </w:num>
  <w:num w:numId="31" w16cid:durableId="2074691427">
    <w:abstractNumId w:val="23"/>
  </w:num>
  <w:num w:numId="32" w16cid:durableId="11230341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1C7"/>
    <w:rsid w:val="000511C4"/>
    <w:rsid w:val="000560C4"/>
    <w:rsid w:val="0006654E"/>
    <w:rsid w:val="00090A6D"/>
    <w:rsid w:val="00094586"/>
    <w:rsid w:val="000A2365"/>
    <w:rsid w:val="000D0DDD"/>
    <w:rsid w:val="000E6B45"/>
    <w:rsid w:val="000F2A8A"/>
    <w:rsid w:val="000F494B"/>
    <w:rsid w:val="001127C5"/>
    <w:rsid w:val="0011306E"/>
    <w:rsid w:val="00114717"/>
    <w:rsid w:val="0012137D"/>
    <w:rsid w:val="001238D2"/>
    <w:rsid w:val="001239BF"/>
    <w:rsid w:val="00152AA7"/>
    <w:rsid w:val="00154541"/>
    <w:rsid w:val="001603AB"/>
    <w:rsid w:val="0017144E"/>
    <w:rsid w:val="0019465F"/>
    <w:rsid w:val="001B176B"/>
    <w:rsid w:val="001B61FB"/>
    <w:rsid w:val="001C4A7D"/>
    <w:rsid w:val="001D0C83"/>
    <w:rsid w:val="001D1BFC"/>
    <w:rsid w:val="001D4CDC"/>
    <w:rsid w:val="001D5C2C"/>
    <w:rsid w:val="001E1A20"/>
    <w:rsid w:val="001F542D"/>
    <w:rsid w:val="00201C9B"/>
    <w:rsid w:val="00211FA3"/>
    <w:rsid w:val="002138EC"/>
    <w:rsid w:val="00223CFC"/>
    <w:rsid w:val="00267A41"/>
    <w:rsid w:val="00280355"/>
    <w:rsid w:val="00282D9A"/>
    <w:rsid w:val="00284383"/>
    <w:rsid w:val="00294E2D"/>
    <w:rsid w:val="0029601E"/>
    <w:rsid w:val="002A6F92"/>
    <w:rsid w:val="002C4C0C"/>
    <w:rsid w:val="002C7560"/>
    <w:rsid w:val="002D61C7"/>
    <w:rsid w:val="002D6933"/>
    <w:rsid w:val="002E3676"/>
    <w:rsid w:val="002E4B10"/>
    <w:rsid w:val="00306BE3"/>
    <w:rsid w:val="00355BAD"/>
    <w:rsid w:val="003609CB"/>
    <w:rsid w:val="00372A7E"/>
    <w:rsid w:val="003740B7"/>
    <w:rsid w:val="003804B7"/>
    <w:rsid w:val="0038131B"/>
    <w:rsid w:val="003902E4"/>
    <w:rsid w:val="003A6B16"/>
    <w:rsid w:val="003B2467"/>
    <w:rsid w:val="003B484E"/>
    <w:rsid w:val="003B5BB3"/>
    <w:rsid w:val="003C0BDF"/>
    <w:rsid w:val="003D6088"/>
    <w:rsid w:val="003E1ABE"/>
    <w:rsid w:val="003E6CB0"/>
    <w:rsid w:val="003F05E1"/>
    <w:rsid w:val="003F1311"/>
    <w:rsid w:val="003F3C7B"/>
    <w:rsid w:val="003F3D6A"/>
    <w:rsid w:val="003F4D26"/>
    <w:rsid w:val="003F4D70"/>
    <w:rsid w:val="003F4E2E"/>
    <w:rsid w:val="00407173"/>
    <w:rsid w:val="00413F87"/>
    <w:rsid w:val="004268EA"/>
    <w:rsid w:val="00442B7A"/>
    <w:rsid w:val="00460AA5"/>
    <w:rsid w:val="004732CA"/>
    <w:rsid w:val="00475746"/>
    <w:rsid w:val="004A077A"/>
    <w:rsid w:val="004B133C"/>
    <w:rsid w:val="004B2542"/>
    <w:rsid w:val="004B2B24"/>
    <w:rsid w:val="004C0245"/>
    <w:rsid w:val="004D027C"/>
    <w:rsid w:val="004E23D0"/>
    <w:rsid w:val="004E41D0"/>
    <w:rsid w:val="004F3557"/>
    <w:rsid w:val="005066E5"/>
    <w:rsid w:val="005206EC"/>
    <w:rsid w:val="00523B4F"/>
    <w:rsid w:val="00530BF1"/>
    <w:rsid w:val="00540A87"/>
    <w:rsid w:val="00542EB2"/>
    <w:rsid w:val="0054586A"/>
    <w:rsid w:val="0055141B"/>
    <w:rsid w:val="00556F81"/>
    <w:rsid w:val="005668EA"/>
    <w:rsid w:val="00567B4E"/>
    <w:rsid w:val="00575E89"/>
    <w:rsid w:val="00581132"/>
    <w:rsid w:val="005D2477"/>
    <w:rsid w:val="005D5AC1"/>
    <w:rsid w:val="005D5BF4"/>
    <w:rsid w:val="005D7A56"/>
    <w:rsid w:val="005E6CAB"/>
    <w:rsid w:val="005F0435"/>
    <w:rsid w:val="005F63FD"/>
    <w:rsid w:val="00607433"/>
    <w:rsid w:val="0061221A"/>
    <w:rsid w:val="00636FAC"/>
    <w:rsid w:val="00644DCA"/>
    <w:rsid w:val="00655900"/>
    <w:rsid w:val="0066692E"/>
    <w:rsid w:val="006807E3"/>
    <w:rsid w:val="00694C50"/>
    <w:rsid w:val="006972C3"/>
    <w:rsid w:val="006A048A"/>
    <w:rsid w:val="006B4277"/>
    <w:rsid w:val="006B7CF6"/>
    <w:rsid w:val="006C0FC0"/>
    <w:rsid w:val="006C7DCB"/>
    <w:rsid w:val="006E4C44"/>
    <w:rsid w:val="006F4A90"/>
    <w:rsid w:val="007001D6"/>
    <w:rsid w:val="0070552E"/>
    <w:rsid w:val="007113FE"/>
    <w:rsid w:val="007176A2"/>
    <w:rsid w:val="00730AD6"/>
    <w:rsid w:val="007432ED"/>
    <w:rsid w:val="00743FBF"/>
    <w:rsid w:val="007476FA"/>
    <w:rsid w:val="007579FE"/>
    <w:rsid w:val="00766228"/>
    <w:rsid w:val="007711F9"/>
    <w:rsid w:val="007735ED"/>
    <w:rsid w:val="00773FEE"/>
    <w:rsid w:val="007823A8"/>
    <w:rsid w:val="00787C76"/>
    <w:rsid w:val="007A4A2D"/>
    <w:rsid w:val="007A4C61"/>
    <w:rsid w:val="007B444A"/>
    <w:rsid w:val="007C1115"/>
    <w:rsid w:val="007C79C6"/>
    <w:rsid w:val="007D2382"/>
    <w:rsid w:val="007E0BE0"/>
    <w:rsid w:val="007F314D"/>
    <w:rsid w:val="007F6090"/>
    <w:rsid w:val="007F71A1"/>
    <w:rsid w:val="00803E4E"/>
    <w:rsid w:val="00815064"/>
    <w:rsid w:val="008220DD"/>
    <w:rsid w:val="0082326D"/>
    <w:rsid w:val="008361D3"/>
    <w:rsid w:val="00842511"/>
    <w:rsid w:val="00863A99"/>
    <w:rsid w:val="00881467"/>
    <w:rsid w:val="008874FA"/>
    <w:rsid w:val="00893CD5"/>
    <w:rsid w:val="00893F66"/>
    <w:rsid w:val="008B0997"/>
    <w:rsid w:val="008D214D"/>
    <w:rsid w:val="008E0EBF"/>
    <w:rsid w:val="008E4CA9"/>
    <w:rsid w:val="008E556A"/>
    <w:rsid w:val="008E7A44"/>
    <w:rsid w:val="008F4661"/>
    <w:rsid w:val="008F525C"/>
    <w:rsid w:val="008F63A4"/>
    <w:rsid w:val="00901D07"/>
    <w:rsid w:val="00906DF3"/>
    <w:rsid w:val="0091324F"/>
    <w:rsid w:val="00932061"/>
    <w:rsid w:val="00941668"/>
    <w:rsid w:val="0095013A"/>
    <w:rsid w:val="0095630E"/>
    <w:rsid w:val="00962E3A"/>
    <w:rsid w:val="009678C3"/>
    <w:rsid w:val="00977880"/>
    <w:rsid w:val="00982D2C"/>
    <w:rsid w:val="00995245"/>
    <w:rsid w:val="009A2758"/>
    <w:rsid w:val="009A3022"/>
    <w:rsid w:val="009B6CE9"/>
    <w:rsid w:val="009B7F01"/>
    <w:rsid w:val="009C6C7D"/>
    <w:rsid w:val="009D3319"/>
    <w:rsid w:val="009D5F36"/>
    <w:rsid w:val="009D67DF"/>
    <w:rsid w:val="009E0188"/>
    <w:rsid w:val="009E5CED"/>
    <w:rsid w:val="00A028FE"/>
    <w:rsid w:val="00A02B8E"/>
    <w:rsid w:val="00A1095B"/>
    <w:rsid w:val="00A32DC1"/>
    <w:rsid w:val="00A72D39"/>
    <w:rsid w:val="00A825E5"/>
    <w:rsid w:val="00A82F68"/>
    <w:rsid w:val="00A84126"/>
    <w:rsid w:val="00A95E56"/>
    <w:rsid w:val="00AA71A1"/>
    <w:rsid w:val="00AB0116"/>
    <w:rsid w:val="00AB0F91"/>
    <w:rsid w:val="00AB50EE"/>
    <w:rsid w:val="00AC50E6"/>
    <w:rsid w:val="00AD1C96"/>
    <w:rsid w:val="00AE2C16"/>
    <w:rsid w:val="00B03386"/>
    <w:rsid w:val="00B10F7B"/>
    <w:rsid w:val="00B1165B"/>
    <w:rsid w:val="00B23CDA"/>
    <w:rsid w:val="00B25AD7"/>
    <w:rsid w:val="00B33288"/>
    <w:rsid w:val="00B33749"/>
    <w:rsid w:val="00B40B28"/>
    <w:rsid w:val="00B50C6C"/>
    <w:rsid w:val="00B53F5A"/>
    <w:rsid w:val="00B708B3"/>
    <w:rsid w:val="00B7258D"/>
    <w:rsid w:val="00B80050"/>
    <w:rsid w:val="00B8030F"/>
    <w:rsid w:val="00B83CC8"/>
    <w:rsid w:val="00B931C4"/>
    <w:rsid w:val="00B93EA0"/>
    <w:rsid w:val="00B95623"/>
    <w:rsid w:val="00BC3E01"/>
    <w:rsid w:val="00BC4015"/>
    <w:rsid w:val="00BC4525"/>
    <w:rsid w:val="00BD58EF"/>
    <w:rsid w:val="00BF27BA"/>
    <w:rsid w:val="00BF48C2"/>
    <w:rsid w:val="00C004E3"/>
    <w:rsid w:val="00C07524"/>
    <w:rsid w:val="00C1137F"/>
    <w:rsid w:val="00C1595B"/>
    <w:rsid w:val="00C214AD"/>
    <w:rsid w:val="00C228F6"/>
    <w:rsid w:val="00C24537"/>
    <w:rsid w:val="00C341C5"/>
    <w:rsid w:val="00C556FB"/>
    <w:rsid w:val="00C652F8"/>
    <w:rsid w:val="00C679D4"/>
    <w:rsid w:val="00C71184"/>
    <w:rsid w:val="00C723EB"/>
    <w:rsid w:val="00C86813"/>
    <w:rsid w:val="00CA3BE0"/>
    <w:rsid w:val="00CB20E1"/>
    <w:rsid w:val="00CB233F"/>
    <w:rsid w:val="00CB51D6"/>
    <w:rsid w:val="00CC1D9D"/>
    <w:rsid w:val="00CC278A"/>
    <w:rsid w:val="00CC2F76"/>
    <w:rsid w:val="00CC67E6"/>
    <w:rsid w:val="00CD24DB"/>
    <w:rsid w:val="00CD3E13"/>
    <w:rsid w:val="00CE1929"/>
    <w:rsid w:val="00CF187A"/>
    <w:rsid w:val="00CF40E6"/>
    <w:rsid w:val="00CF41CC"/>
    <w:rsid w:val="00D07D27"/>
    <w:rsid w:val="00D11417"/>
    <w:rsid w:val="00D1187C"/>
    <w:rsid w:val="00D13225"/>
    <w:rsid w:val="00D157A1"/>
    <w:rsid w:val="00D219C8"/>
    <w:rsid w:val="00D3548B"/>
    <w:rsid w:val="00D36CA1"/>
    <w:rsid w:val="00D461D2"/>
    <w:rsid w:val="00D52E82"/>
    <w:rsid w:val="00D5754D"/>
    <w:rsid w:val="00D65A89"/>
    <w:rsid w:val="00D65B13"/>
    <w:rsid w:val="00D8340F"/>
    <w:rsid w:val="00D97636"/>
    <w:rsid w:val="00DC2927"/>
    <w:rsid w:val="00DC7698"/>
    <w:rsid w:val="00DE04A7"/>
    <w:rsid w:val="00DE1F7C"/>
    <w:rsid w:val="00DE741B"/>
    <w:rsid w:val="00DF316C"/>
    <w:rsid w:val="00DF4654"/>
    <w:rsid w:val="00DF68D1"/>
    <w:rsid w:val="00E0756A"/>
    <w:rsid w:val="00E12857"/>
    <w:rsid w:val="00E12A38"/>
    <w:rsid w:val="00E14FAD"/>
    <w:rsid w:val="00E22F90"/>
    <w:rsid w:val="00E25B13"/>
    <w:rsid w:val="00E26481"/>
    <w:rsid w:val="00E3387F"/>
    <w:rsid w:val="00E34482"/>
    <w:rsid w:val="00E84A3D"/>
    <w:rsid w:val="00E97B79"/>
    <w:rsid w:val="00EB239A"/>
    <w:rsid w:val="00ED0C34"/>
    <w:rsid w:val="00ED2732"/>
    <w:rsid w:val="00EE1944"/>
    <w:rsid w:val="00EF420B"/>
    <w:rsid w:val="00F10E19"/>
    <w:rsid w:val="00F1168E"/>
    <w:rsid w:val="00F20A88"/>
    <w:rsid w:val="00F3035F"/>
    <w:rsid w:val="00F43313"/>
    <w:rsid w:val="00F453AF"/>
    <w:rsid w:val="00F456DC"/>
    <w:rsid w:val="00F463BD"/>
    <w:rsid w:val="00F506D7"/>
    <w:rsid w:val="00F5616E"/>
    <w:rsid w:val="00F72D5B"/>
    <w:rsid w:val="00F75644"/>
    <w:rsid w:val="00F862CD"/>
    <w:rsid w:val="00F93867"/>
    <w:rsid w:val="00FA04E7"/>
    <w:rsid w:val="00FD2550"/>
    <w:rsid w:val="00FD27FE"/>
    <w:rsid w:val="00FD7C9A"/>
    <w:rsid w:val="00FE4684"/>
    <w:rsid w:val="00FF29F1"/>
    <w:rsid w:val="042AFB43"/>
    <w:rsid w:val="08A30FA1"/>
    <w:rsid w:val="10ABF894"/>
    <w:rsid w:val="1760F933"/>
    <w:rsid w:val="25194C88"/>
    <w:rsid w:val="339E4FFE"/>
    <w:rsid w:val="41FEE392"/>
    <w:rsid w:val="459A97ED"/>
    <w:rsid w:val="4D589387"/>
    <w:rsid w:val="5CB39886"/>
    <w:rsid w:val="644013E8"/>
    <w:rsid w:val="69645949"/>
    <w:rsid w:val="7F7D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D3FEF8F"/>
  <w15:chartTrackingRefBased/>
  <w15:docId w15:val="{277663B0-359D-41D2-883D-3D85B8147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e Courant"/>
    <w:qFormat/>
    <w:rsid w:val="00C214AD"/>
    <w:pPr>
      <w:spacing w:after="0" w:line="288" w:lineRule="auto"/>
      <w:ind w:left="-426"/>
      <w:jc w:val="both"/>
    </w:pPr>
    <w:rPr>
      <w:sz w:val="20"/>
    </w:rPr>
  </w:style>
  <w:style w:type="paragraph" w:styleId="Titre1">
    <w:name w:val="heading 1"/>
    <w:aliases w:val="Titre 1;Titre dossier"/>
    <w:basedOn w:val="Normal"/>
    <w:next w:val="Normal"/>
    <w:link w:val="Titre1Car"/>
    <w:uiPriority w:val="9"/>
    <w:qFormat/>
    <w:rsid w:val="00A72D39"/>
    <w:pPr>
      <w:keepNext/>
      <w:keepLines/>
      <w:spacing w:before="240"/>
      <w:jc w:val="left"/>
      <w:outlineLvl w:val="0"/>
    </w:pPr>
    <w:rPr>
      <w:rFonts w:asciiTheme="majorHAnsi" w:eastAsiaTheme="majorEastAsia" w:hAnsiTheme="majorHAnsi" w:cstheme="majorBidi"/>
      <w:b/>
      <w:bCs/>
      <w:color w:val="23195D" w:themeColor="accent1"/>
      <w:sz w:val="52"/>
      <w:szCs w:val="5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traittextecourant">
    <w:name w:val="Retrait texte courant"/>
    <w:basedOn w:val="Normal"/>
    <w:next w:val="Normal"/>
    <w:qFormat/>
    <w:rsid w:val="006A048A"/>
    <w:pPr>
      <w:ind w:left="-425" w:firstLine="567"/>
    </w:pPr>
  </w:style>
  <w:style w:type="paragraph" w:styleId="Paragraphedeliste">
    <w:name w:val="List Paragraph"/>
    <w:basedOn w:val="Normal"/>
    <w:uiPriority w:val="34"/>
    <w:qFormat/>
    <w:rsid w:val="006A048A"/>
    <w:pPr>
      <w:ind w:left="720"/>
      <w:contextualSpacing/>
    </w:pPr>
  </w:style>
  <w:style w:type="paragraph" w:customStyle="1" w:styleId="PuceA">
    <w:name w:val="Puce A"/>
    <w:basedOn w:val="Normal"/>
    <w:qFormat/>
    <w:rsid w:val="00A72D39"/>
    <w:pPr>
      <w:numPr>
        <w:numId w:val="11"/>
      </w:numPr>
      <w:ind w:left="284" w:hanging="142"/>
    </w:pPr>
  </w:style>
  <w:style w:type="paragraph" w:customStyle="1" w:styleId="Sous-titreprincipal">
    <w:name w:val="Sous-titre principal"/>
    <w:qFormat/>
    <w:rsid w:val="009678C3"/>
    <w:pPr>
      <w:spacing w:after="0" w:line="288" w:lineRule="auto"/>
      <w:ind w:left="-142"/>
      <w:jc w:val="center"/>
    </w:pPr>
    <w:rPr>
      <w:color w:val="23195D" w:themeColor="accent1"/>
      <w:spacing w:val="-2"/>
      <w:sz w:val="40"/>
      <w:szCs w:val="40"/>
    </w:rPr>
  </w:style>
  <w:style w:type="paragraph" w:styleId="En-tte">
    <w:name w:val="header"/>
    <w:basedOn w:val="Normal"/>
    <w:link w:val="En-tteCar"/>
    <w:uiPriority w:val="99"/>
    <w:unhideWhenUsed/>
    <w:rsid w:val="002D61C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61C7"/>
  </w:style>
  <w:style w:type="paragraph" w:styleId="Pieddepage">
    <w:name w:val="footer"/>
    <w:aliases w:val="Prénom Nom"/>
    <w:basedOn w:val="Normal"/>
    <w:link w:val="PieddepageCar"/>
    <w:uiPriority w:val="99"/>
    <w:unhideWhenUsed/>
    <w:rsid w:val="00575E89"/>
    <w:pPr>
      <w:spacing w:line="264" w:lineRule="auto"/>
      <w:ind w:left="0"/>
      <w:jc w:val="left"/>
    </w:pPr>
    <w:rPr>
      <w:color w:val="00A984" w:themeColor="text2"/>
      <w:sz w:val="16"/>
      <w:szCs w:val="16"/>
    </w:rPr>
  </w:style>
  <w:style w:type="character" w:customStyle="1" w:styleId="PieddepageCar">
    <w:name w:val="Pied de page Car"/>
    <w:aliases w:val="Prénom Nom Car"/>
    <w:basedOn w:val="Policepardfaut"/>
    <w:link w:val="Pieddepage"/>
    <w:uiPriority w:val="99"/>
    <w:rsid w:val="00575E89"/>
    <w:rPr>
      <w:color w:val="00A984" w:themeColor="text2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2D61C7"/>
    <w:rPr>
      <w:color w:val="808080"/>
    </w:rPr>
  </w:style>
  <w:style w:type="paragraph" w:customStyle="1" w:styleId="TitrePrincipal">
    <w:name w:val="Titre Principal"/>
    <w:basedOn w:val="Normal"/>
    <w:qFormat/>
    <w:rsid w:val="009678C3"/>
    <w:pPr>
      <w:spacing w:line="245" w:lineRule="auto"/>
      <w:ind w:left="-142"/>
      <w:jc w:val="center"/>
    </w:pPr>
    <w:rPr>
      <w:noProof/>
      <w:color w:val="23195D" w:themeColor="accent1"/>
      <w:sz w:val="72"/>
      <w:szCs w:val="96"/>
    </w:rPr>
  </w:style>
  <w:style w:type="paragraph" w:customStyle="1" w:styleId="Sous-titreintrieur">
    <w:name w:val="Sous-titre intérieur"/>
    <w:qFormat/>
    <w:rsid w:val="00E22F90"/>
    <w:pPr>
      <w:spacing w:after="100" w:line="216" w:lineRule="auto"/>
      <w:ind w:left="-426"/>
    </w:pPr>
    <w:rPr>
      <w:color w:val="23195D" w:themeColor="accent1"/>
      <w:sz w:val="29"/>
      <w:szCs w:val="29"/>
    </w:rPr>
  </w:style>
  <w:style w:type="paragraph" w:styleId="Date">
    <w:name w:val="Date"/>
    <w:aliases w:val="Contact presse"/>
    <w:basedOn w:val="Pieddepage"/>
    <w:next w:val="Normal"/>
    <w:link w:val="DateCar"/>
    <w:uiPriority w:val="99"/>
    <w:unhideWhenUsed/>
    <w:rsid w:val="00575E89"/>
    <w:rPr>
      <w:b/>
      <w:bCs/>
    </w:rPr>
  </w:style>
  <w:style w:type="character" w:customStyle="1" w:styleId="DateCar">
    <w:name w:val="Date Car"/>
    <w:aliases w:val="Contact presse Car"/>
    <w:basedOn w:val="Policepardfaut"/>
    <w:link w:val="Date"/>
    <w:uiPriority w:val="99"/>
    <w:rsid w:val="00575E89"/>
    <w:rPr>
      <w:color w:val="00A984" w:themeColor="text2"/>
      <w:sz w:val="16"/>
      <w:szCs w:val="16"/>
    </w:rPr>
  </w:style>
  <w:style w:type="paragraph" w:customStyle="1" w:styleId="1ereligne">
    <w:name w:val="1ere ligne"/>
    <w:rsid w:val="00B95623"/>
    <w:pPr>
      <w:spacing w:after="600"/>
      <w:ind w:left="-425" w:right="-425"/>
    </w:pPr>
    <w:rPr>
      <w:sz w:val="20"/>
    </w:rPr>
  </w:style>
  <w:style w:type="paragraph" w:customStyle="1" w:styleId="PuceB">
    <w:name w:val="Puce B"/>
    <w:qFormat/>
    <w:rsid w:val="00A72D39"/>
    <w:pPr>
      <w:numPr>
        <w:numId w:val="13"/>
      </w:numPr>
      <w:spacing w:after="0" w:line="252" w:lineRule="auto"/>
      <w:ind w:left="709" w:hanging="227"/>
    </w:pPr>
    <w:rPr>
      <w:sz w:val="20"/>
      <w:lang w:val="en-US"/>
    </w:rPr>
  </w:style>
  <w:style w:type="character" w:customStyle="1" w:styleId="Titre1Car">
    <w:name w:val="Titre 1 Car"/>
    <w:aliases w:val="Titre 1;Titre dossier Car"/>
    <w:basedOn w:val="Policepardfaut"/>
    <w:link w:val="Titre1"/>
    <w:uiPriority w:val="9"/>
    <w:rsid w:val="00A72D39"/>
    <w:rPr>
      <w:rFonts w:asciiTheme="majorHAnsi" w:eastAsiaTheme="majorEastAsia" w:hAnsiTheme="majorHAnsi" w:cstheme="majorBidi"/>
      <w:b/>
      <w:bCs/>
      <w:color w:val="23195D" w:themeColor="accent1"/>
      <w:sz w:val="52"/>
      <w:szCs w:val="52"/>
    </w:rPr>
  </w:style>
  <w:style w:type="paragraph" w:customStyle="1" w:styleId="Titreparagraphe">
    <w:name w:val="Titre paragraphe"/>
    <w:qFormat/>
    <w:rsid w:val="009678C3"/>
    <w:pPr>
      <w:ind w:left="-426"/>
    </w:pPr>
    <w:rPr>
      <w:b/>
      <w:bCs/>
      <w:color w:val="F49A6F" w:themeColor="accent6"/>
      <w:sz w:val="29"/>
      <w:szCs w:val="29"/>
    </w:rPr>
  </w:style>
  <w:style w:type="character" w:styleId="Marquedecommentaire">
    <w:name w:val="annotation reference"/>
    <w:basedOn w:val="Policepardfaut"/>
    <w:uiPriority w:val="99"/>
    <w:semiHidden/>
    <w:unhideWhenUsed/>
    <w:rsid w:val="00D834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8340F"/>
    <w:pPr>
      <w:spacing w:line="240" w:lineRule="auto"/>
      <w:ind w:left="0"/>
      <w:jc w:val="left"/>
    </w:pPr>
    <w:rPr>
      <w:rFonts w:ascii="Times New Roman" w:eastAsiaTheme="minorEastAsia" w:hAnsi="Times New Roman" w:cs="Times New Roman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8340F"/>
    <w:rPr>
      <w:rFonts w:ascii="Times New Roman" w:eastAsiaTheme="minorEastAsia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D8340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6692E"/>
    <w:pPr>
      <w:spacing w:before="100" w:beforeAutospacing="1" w:after="100" w:afterAutospacing="1" w:line="240" w:lineRule="auto"/>
      <w:ind w:left="0"/>
      <w:jc w:val="left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F4D70"/>
    <w:rPr>
      <w:b/>
      <w:bCs/>
    </w:rPr>
  </w:style>
  <w:style w:type="paragraph" w:customStyle="1" w:styleId="media-group">
    <w:name w:val="media-group"/>
    <w:basedOn w:val="Normal"/>
    <w:uiPriority w:val="99"/>
    <w:rsid w:val="00B50C6C"/>
    <w:pPr>
      <w:spacing w:before="100" w:beforeAutospacing="1" w:after="100" w:afterAutospacing="1" w:line="240" w:lineRule="auto"/>
      <w:ind w:left="0"/>
      <w:jc w:val="left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F29F1"/>
    <w:rPr>
      <w:color w:val="605E5C"/>
      <w:shd w:val="clear" w:color="auto" w:fill="E1DFDD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C3E01"/>
    <w:pPr>
      <w:ind w:left="-426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C3E01"/>
    <w:rPr>
      <w:rFonts w:ascii="Times New Roman" w:eastAsiaTheme="minorEastAsia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3E6CB0"/>
    <w:pPr>
      <w:spacing w:after="0" w:line="240" w:lineRule="auto"/>
    </w:pPr>
    <w:rPr>
      <w:sz w:val="20"/>
    </w:rPr>
  </w:style>
  <w:style w:type="character" w:styleId="Mentionnonrsolue">
    <w:name w:val="Unresolved Mention"/>
    <w:basedOn w:val="Policepardfaut"/>
    <w:uiPriority w:val="99"/>
    <w:semiHidden/>
    <w:unhideWhenUsed/>
    <w:rsid w:val="00C679D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679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9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3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4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4.emf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%20https://api.ingrid-stg.natrangroupe.com/publication/realisations/v3/api-docs.yaml%2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package" Target="embeddings/Microsoft_Excel_Macro-Enabled_Worksheet.xlsm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00. GTRGAZ">
      <a:dk1>
        <a:sysClr val="windowText" lastClr="000000"/>
      </a:dk1>
      <a:lt1>
        <a:sysClr val="window" lastClr="FFFFFF"/>
      </a:lt1>
      <a:dk2>
        <a:srgbClr val="00A984"/>
      </a:dk2>
      <a:lt2>
        <a:srgbClr val="E7E6E6"/>
      </a:lt2>
      <a:accent1>
        <a:srgbClr val="23195D"/>
      </a:accent1>
      <a:accent2>
        <a:srgbClr val="D94C78"/>
      </a:accent2>
      <a:accent3>
        <a:srgbClr val="64C2C8"/>
      </a:accent3>
      <a:accent4>
        <a:srgbClr val="5EABD6"/>
      </a:accent4>
      <a:accent5>
        <a:srgbClr val="FFE163"/>
      </a:accent5>
      <a:accent6>
        <a:srgbClr val="F49A6F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DA6460295EF94EA8B2FED706D7FF6D" ma:contentTypeVersion="13" ma:contentTypeDescription="Crée un document." ma:contentTypeScope="" ma:versionID="851ac4df74db0490fc62cb652a53a63f">
  <xsd:schema xmlns:xsd="http://www.w3.org/2001/XMLSchema" xmlns:xs="http://www.w3.org/2001/XMLSchema" xmlns:p="http://schemas.microsoft.com/office/2006/metadata/properties" xmlns:ns2="8c73e0aa-6233-4888-873e-fce01dca3982" xmlns:ns3="c482d9ad-2f13-4b71-92f7-d77fef15ab97" targetNamespace="http://schemas.microsoft.com/office/2006/metadata/properties" ma:root="true" ma:fieldsID="b28478058cf6f65be8d410ed00575402" ns2:_="" ns3:_="">
    <xsd:import namespace="8c73e0aa-6233-4888-873e-fce01dca3982"/>
    <xsd:import namespace="c482d9ad-2f13-4b71-92f7-d77fef15ab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3e0aa-6233-4888-873e-fce01dca39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d2592133-d5c7-4c43-81df-3ea25cf356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2d9ad-2f13-4b71-92f7-d77fef15ab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0b2ba1-d994-47c1-a1b6-f3d0825c893d}" ma:internalName="TaxCatchAll" ma:showField="CatchAllData" ma:web="c482d9ad-2f13-4b71-92f7-d77fef15a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8c73e0aa-6233-4888-873e-fce01dca3982" xsi:nil="true"/>
    <lcf76f155ced4ddcb4097134ff3c332f xmlns="8c73e0aa-6233-4888-873e-fce01dca3982">
      <Terms xmlns="http://schemas.microsoft.com/office/infopath/2007/PartnerControls"/>
    </lcf76f155ced4ddcb4097134ff3c332f>
    <TaxCatchAll xmlns="c482d9ad-2f13-4b71-92f7-d77fef15ab97" xsi:nil="true"/>
  </documentManagement>
</p:properties>
</file>

<file path=customXml/itemProps1.xml><?xml version="1.0" encoding="utf-8"?>
<ds:datastoreItem xmlns:ds="http://schemas.openxmlformats.org/officeDocument/2006/customXml" ds:itemID="{EF012A4D-4FCF-4549-BDA9-4B965BA921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8A23DB-6D0B-4938-AE03-EB45030B5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73e0aa-6233-4888-873e-fce01dca3982"/>
    <ds:schemaRef ds:uri="c482d9ad-2f13-4b71-92f7-d77fef15a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AA7D5A-A98E-4190-BFD5-F815872B5B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C1694E-BF82-4734-88B9-3D62ACE7B1ED}">
  <ds:schemaRefs>
    <ds:schemaRef ds:uri="http://schemas.microsoft.com/office/2006/metadata/properties"/>
    <ds:schemaRef ds:uri="http://schemas.microsoft.com/office/infopath/2007/PartnerControls"/>
    <ds:schemaRef ds:uri="f7976915-3d00-4434-aead-a1d362124e48"/>
    <ds:schemaRef ds:uri="8c73e0aa-6233-4888-873e-fce01dca3982"/>
    <ds:schemaRef ds:uri="c482d9ad-2f13-4b71-92f7-d77fef15ab97"/>
  </ds:schemaRefs>
</ds:datastoreItem>
</file>

<file path=docMetadata/LabelInfo.xml><?xml version="1.0" encoding="utf-8"?>
<clbl:labelList xmlns:clbl="http://schemas.microsoft.com/office/2020/mipLabelMetadata">
  <clbl:label id="{55d972bf-56dc-4dac-ab09-6f58e6bc3c6d}" enabled="1" method="Privileged" siteId="{081c4a9c-ea86-468c-9b4c-30d99d63df7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7</Pages>
  <Words>1262</Words>
  <Characters>6517</Characters>
  <Application>Microsoft Office Word</Application>
  <DocSecurity>0</DocSecurity>
  <Lines>465</Lines>
  <Paragraphs>338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GRTGAZ_Dossier B</vt:lpstr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GRTGAZ_Dossier B</dc:title>
  <dc:subject/>
  <dc:creator>Hector</dc:creator>
  <cp:keywords/>
  <dc:description/>
  <cp:lastModifiedBy>JOUFFREY Olivier</cp:lastModifiedBy>
  <cp:revision>35</cp:revision>
  <cp:lastPrinted>2022-06-17T13:57:00Z</cp:lastPrinted>
  <dcterms:created xsi:type="dcterms:W3CDTF">2022-10-10T12:21:00Z</dcterms:created>
  <dcterms:modified xsi:type="dcterms:W3CDTF">2026-04-14T09:50:00Z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0x0101007CDA6460295EF94EA8B2FED706D7FF6D</vt:lpwstr>
  </property>
  <property fmtid="{D5CDD505-2E9C-101B-9397-08002B2CF9AE}" pid="3" name="Order">
    <vt:r8>20400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55d972bf-56dc-4dac-ab09-6f58e6bc3c6d_Enabled">
    <vt:lpwstr>true</vt:lpwstr>
  </property>
  <property fmtid="{D5CDD505-2E9C-101B-9397-08002B2CF9AE}" pid="11" name="MSIP_Label_55d972bf-56dc-4dac-ab09-6f58e6bc3c6d_SetDate">
    <vt:lpwstr>2022-06-21T14:41:21Z</vt:lpwstr>
  </property>
  <property fmtid="{D5CDD505-2E9C-101B-9397-08002B2CF9AE}" pid="12" name="MSIP_Label_55d972bf-56dc-4dac-ab09-6f58e6bc3c6d_Method">
    <vt:lpwstr>Privileged</vt:lpwstr>
  </property>
  <property fmtid="{D5CDD505-2E9C-101B-9397-08002B2CF9AE}" pid="13" name="MSIP_Label_55d972bf-56dc-4dac-ab09-6f58e6bc3c6d_Name">
    <vt:lpwstr>55d972bf-56dc-4dac-ab09-6f58e6bc3c6d</vt:lpwstr>
  </property>
  <property fmtid="{D5CDD505-2E9C-101B-9397-08002B2CF9AE}" pid="14" name="MSIP_Label_55d972bf-56dc-4dac-ab09-6f58e6bc3c6d_SiteId">
    <vt:lpwstr>081c4a9c-ea86-468c-9b4c-30d99d63df76</vt:lpwstr>
  </property>
  <property fmtid="{D5CDD505-2E9C-101B-9397-08002B2CF9AE}" pid="15" name="MSIP_Label_55d972bf-56dc-4dac-ab09-6f58e6bc3c6d_ActionId">
    <vt:lpwstr>477a856d-97e4-4b54-93df-dfe927a8fc8d</vt:lpwstr>
  </property>
  <property fmtid="{D5CDD505-2E9C-101B-9397-08002B2CF9AE}" pid="16" name="MSIP_Label_55d972bf-56dc-4dac-ab09-6f58e6bc3c6d_ContentBits">
    <vt:lpwstr>0</vt:lpwstr>
  </property>
  <property fmtid="{D5CDD505-2E9C-101B-9397-08002B2CF9AE}" pid="17" name="MediaServiceImageTags">
    <vt:lpwstr/>
  </property>
  <property fmtid="{D5CDD505-2E9C-101B-9397-08002B2CF9AE}" pid="19" name="docLang">
    <vt:lpwstr>fr</vt:lpwstr>
  </property>
</Properties>
</file>